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355" w:rsidRDefault="00844355" w:rsidP="00844355">
      <w:pPr>
        <w:pStyle w:val="NoteHead"/>
        <w:spacing w:before="360" w:after="360"/>
      </w:pPr>
      <w:r w:rsidRPr="00B027A1">
        <w:t xml:space="preserve">Authorisation for </w:t>
      </w:r>
      <w:r>
        <w:t>using personal data for publications</w:t>
      </w:r>
    </w:p>
    <w:p w:rsidR="00844355" w:rsidRPr="00593CE8" w:rsidRDefault="00844355" w:rsidP="00844355">
      <w:pPr>
        <w:rPr>
          <w:sz w:val="12"/>
        </w:rPr>
      </w:pPr>
    </w:p>
    <w:p w:rsidR="00844355" w:rsidRPr="00593CE8" w:rsidRDefault="00844355" w:rsidP="00844355">
      <w:pPr>
        <w:spacing w:after="120"/>
        <w:ind w:left="-540" w:right="-468"/>
        <w:jc w:val="both"/>
      </w:pPr>
    </w:p>
    <w:p w:rsidR="00844355" w:rsidRPr="00B027A1" w:rsidRDefault="00844355" w:rsidP="00844355">
      <w:pPr>
        <w:spacing w:after="120"/>
        <w:ind w:left="-540" w:right="-468"/>
        <w:jc w:val="both"/>
      </w:pPr>
      <w:r w:rsidRPr="00B027A1">
        <w:t>I the undersigned</w:t>
      </w:r>
      <w:proofErr w:type="gramStart"/>
      <w:r w:rsidRPr="00B027A1">
        <w:t>:</w:t>
      </w:r>
      <w:r>
        <w:t>...............................................................................................</w:t>
      </w:r>
      <w:proofErr w:type="gramEnd"/>
      <w:r w:rsidRPr="00B027A1">
        <w:t xml:space="preserve"> </w:t>
      </w:r>
      <w:proofErr w:type="gramStart"/>
      <w:r w:rsidRPr="00B027A1">
        <w:t>residing</w:t>
      </w:r>
      <w:proofErr w:type="gramEnd"/>
      <w:r w:rsidRPr="00B027A1">
        <w:t xml:space="preserve"> at: </w:t>
      </w:r>
      <w:r>
        <w:t>....................................................................................................................................................................</w:t>
      </w:r>
    </w:p>
    <w:p w:rsidR="00844355" w:rsidRDefault="00844355" w:rsidP="00844355">
      <w:pPr>
        <w:spacing w:after="120"/>
        <w:ind w:left="-540" w:right="-468"/>
        <w:jc w:val="both"/>
      </w:pPr>
      <w:r w:rsidRPr="00B027A1">
        <w:t xml:space="preserve">hereby declare that I willingly agree </w:t>
      </w:r>
      <w:r>
        <w:t xml:space="preserve">that my testimonial, can be referred to in the following communication product produced by the </w:t>
      </w:r>
      <w:r w:rsidRPr="00293151">
        <w:t>European Climate, Infrastructure and Environment Executive Agency (CINEA)</w:t>
      </w:r>
      <w:r w:rsidRPr="00293151" w:rsidDel="00293151">
        <w:t xml:space="preserve"> </w:t>
      </w:r>
      <w:r w:rsidRPr="00902352">
        <w:rPr>
          <w:i/>
        </w:rPr>
        <w:t>[</w:t>
      </w:r>
      <w:r w:rsidRPr="00293151">
        <w:rPr>
          <w:i/>
          <w:highlight w:val="lightGray"/>
        </w:rPr>
        <w:t>to be inserted by CINEA: reference to the product</w:t>
      </w:r>
      <w:r>
        <w:rPr>
          <w:i/>
        </w:rPr>
        <w:t>]</w:t>
      </w:r>
      <w:r w:rsidRPr="003B524E">
        <w:t xml:space="preserve"> </w:t>
      </w:r>
      <w:r w:rsidRPr="00B027A1">
        <w:t xml:space="preserve">in order to illustrate or promote the activities </w:t>
      </w:r>
      <w:r>
        <w:t>of the programmes managed by CINEA.</w:t>
      </w:r>
    </w:p>
    <w:p w:rsidR="00844355" w:rsidRPr="00B027A1" w:rsidRDefault="00844355" w:rsidP="00844355">
      <w:pPr>
        <w:spacing w:after="120"/>
        <w:ind w:left="-540" w:right="-468"/>
        <w:jc w:val="both"/>
      </w:pPr>
      <w:r w:rsidRPr="00B027A1">
        <w:t xml:space="preserve">I authorise </w:t>
      </w:r>
      <w:r>
        <w:t xml:space="preserve">CINEA </w:t>
      </w:r>
      <w:r w:rsidRPr="00902352">
        <w:rPr>
          <w:i/>
        </w:rPr>
        <w:t>[choose the appropriate option(s)]:</w:t>
      </w:r>
    </w:p>
    <w:p w:rsidR="00844355" w:rsidRDefault="00844355" w:rsidP="00844355">
      <w:pPr>
        <w:spacing w:after="120"/>
        <w:ind w:left="-540" w:right="-468"/>
        <w:jc w:val="both"/>
      </w:pPr>
      <w:r>
        <w:sym w:font="Wingdings" w:char="F0A8"/>
      </w:r>
      <w:r>
        <w:tab/>
      </w:r>
      <w:proofErr w:type="gramStart"/>
      <w:r w:rsidRPr="00B027A1">
        <w:t>to</w:t>
      </w:r>
      <w:proofErr w:type="gramEnd"/>
      <w:r w:rsidRPr="00B027A1">
        <w:t xml:space="preserve"> use </w:t>
      </w:r>
      <w:r>
        <w:t xml:space="preserve">my personal data for the production of the product </w:t>
      </w:r>
      <w:r w:rsidRPr="00902352">
        <w:rPr>
          <w:i/>
        </w:rPr>
        <w:t>[</w:t>
      </w:r>
      <w:r w:rsidRPr="00293151">
        <w:rPr>
          <w:i/>
          <w:highlight w:val="lightGray"/>
        </w:rPr>
        <w:t>CINEA to include description of the communication product</w:t>
      </w:r>
      <w:r>
        <w:t xml:space="preserve">] that will be displayed </w:t>
      </w:r>
      <w:r w:rsidRPr="00692EE9">
        <w:t>in all types of publications, or communication via the Internet</w:t>
      </w:r>
      <w:r>
        <w:t>;</w:t>
      </w:r>
    </w:p>
    <w:p w:rsidR="00844355" w:rsidRDefault="00844355" w:rsidP="00844355">
      <w:pPr>
        <w:spacing w:after="120"/>
        <w:ind w:left="-540" w:right="-468"/>
        <w:jc w:val="both"/>
      </w:pPr>
      <w:r>
        <w:sym w:font="Wingdings" w:char="F0A8"/>
      </w:r>
      <w:r>
        <w:tab/>
      </w:r>
      <w:proofErr w:type="gramStart"/>
      <w:r w:rsidRPr="003B524E">
        <w:t>to</w:t>
      </w:r>
      <w:proofErr w:type="gramEnd"/>
      <w:r w:rsidRPr="003B524E">
        <w:t xml:space="preserve"> use </w:t>
      </w:r>
      <w:r>
        <w:t xml:space="preserve">with the following </w:t>
      </w:r>
      <w:r w:rsidRPr="003B524E">
        <w:t>restriction m</w:t>
      </w:r>
      <w:r>
        <w:t>y</w:t>
      </w:r>
      <w:r w:rsidRPr="003B524E">
        <w:t xml:space="preserve"> personal data for the production of the product </w:t>
      </w:r>
      <w:r w:rsidRPr="00902352">
        <w:rPr>
          <w:i/>
        </w:rPr>
        <w:t>[</w:t>
      </w:r>
      <w:r w:rsidRPr="00293151">
        <w:rPr>
          <w:i/>
          <w:highlight w:val="lightGray"/>
        </w:rPr>
        <w:t>CINEA include description of the communication product</w:t>
      </w:r>
      <w:r w:rsidRPr="00902352">
        <w:rPr>
          <w:i/>
        </w:rPr>
        <w:t>]</w:t>
      </w:r>
      <w:r w:rsidRPr="003B524E">
        <w:t xml:space="preserve"> that will be displayed </w:t>
      </w:r>
      <w:r w:rsidRPr="00FB2407">
        <w:t>in all types of publications, or communication via the Internet</w:t>
      </w:r>
    </w:p>
    <w:p w:rsidR="00844355" w:rsidRDefault="00844355" w:rsidP="00844355">
      <w:pPr>
        <w:spacing w:after="120"/>
        <w:ind w:left="-540" w:right="-468"/>
        <w:jc w:val="both"/>
      </w:pPr>
      <w:r>
        <w:tab/>
      </w:r>
      <w:r>
        <w:tab/>
      </w:r>
      <w:r>
        <w:sym w:font="Wingdings" w:char="F0A8"/>
      </w:r>
      <w:r>
        <w:t xml:space="preserve"> </w:t>
      </w:r>
      <w:proofErr w:type="gramStart"/>
      <w:r>
        <w:t>not</w:t>
      </w:r>
      <w:proofErr w:type="gramEnd"/>
      <w:r>
        <w:t xml:space="preserve"> publishing any photograph of me;</w:t>
      </w:r>
    </w:p>
    <w:p w:rsidR="00844355" w:rsidRDefault="00844355" w:rsidP="00844355">
      <w:pPr>
        <w:spacing w:after="120"/>
        <w:ind w:left="-540" w:right="-468"/>
        <w:jc w:val="both"/>
      </w:pPr>
      <w:r>
        <w:tab/>
      </w:r>
      <w:r>
        <w:tab/>
      </w:r>
      <w:r>
        <w:sym w:font="Wingdings" w:char="F0A8"/>
      </w:r>
      <w:r>
        <w:t xml:space="preserve"> </w:t>
      </w:r>
      <w:proofErr w:type="gramStart"/>
      <w:r w:rsidR="00615933">
        <w:t>using</w:t>
      </w:r>
      <w:proofErr w:type="gramEnd"/>
      <w:r w:rsidR="00615933">
        <w:t xml:space="preserve"> </w:t>
      </w:r>
      <w:r>
        <w:t>only my name, without the surname;</w:t>
      </w:r>
    </w:p>
    <w:p w:rsidR="00844355" w:rsidRDefault="00844355" w:rsidP="00844355">
      <w:pPr>
        <w:spacing w:after="120"/>
        <w:ind w:left="-540" w:right="-468"/>
        <w:jc w:val="both"/>
      </w:pPr>
      <w:r>
        <w:tab/>
      </w:r>
      <w:r>
        <w:tab/>
      </w:r>
      <w:r>
        <w:sym w:font="Wingdings" w:char="F0A8"/>
      </w:r>
      <w:r>
        <w:t xml:space="preserve"> </w:t>
      </w:r>
      <w:proofErr w:type="gramStart"/>
      <w:r>
        <w:t>other</w:t>
      </w:r>
      <w:proofErr w:type="gramEnd"/>
      <w:r>
        <w:t xml:space="preserve"> [if technically feasible]?: __________________________________</w:t>
      </w:r>
    </w:p>
    <w:p w:rsidR="00844355" w:rsidRPr="00B027A1" w:rsidRDefault="00844355" w:rsidP="00844355">
      <w:pPr>
        <w:spacing w:after="120"/>
        <w:ind w:left="-540" w:right="-468"/>
        <w:jc w:val="both"/>
      </w:pPr>
      <w:r w:rsidRPr="00B027A1">
        <w:t xml:space="preserve">I hereby give my consent to the processing of my personal data to the extent necessary for the achievement of the purposes mentioned above. </w:t>
      </w:r>
      <w:r>
        <w:t>CINEA</w:t>
      </w:r>
      <w:r w:rsidRPr="00B027A1">
        <w:t xml:space="preserve"> guarantees that personal data relating to me are processed according to the rules set by the</w:t>
      </w:r>
      <w:r>
        <w:t xml:space="preserve"> D</w:t>
      </w:r>
      <w:r w:rsidRPr="005A38B3">
        <w:t xml:space="preserve">ata </w:t>
      </w:r>
      <w:r>
        <w:t>P</w:t>
      </w:r>
      <w:r w:rsidRPr="005A38B3">
        <w:t>rotection Regulation (EU) 2018/1725</w:t>
      </w:r>
      <w:r>
        <w:rPr>
          <w:rStyle w:val="FootnoteReference"/>
        </w:rPr>
        <w:footnoteReference w:id="1"/>
      </w:r>
      <w:r>
        <w:t>.</w:t>
      </w:r>
    </w:p>
    <w:p w:rsidR="00844355" w:rsidRDefault="00844355" w:rsidP="00844355">
      <w:pPr>
        <w:spacing w:after="120"/>
        <w:ind w:left="-540" w:right="-468"/>
        <w:jc w:val="both"/>
      </w:pPr>
      <w:r w:rsidRPr="00BF4798">
        <w:t>I understand that I have the right, as data subject, to request from the controller access to and rectification or erasure of my personal data or restriction of processing concerning me or, to data portability.</w:t>
      </w:r>
      <w:r>
        <w:t xml:space="preserve"> </w:t>
      </w:r>
    </w:p>
    <w:p w:rsidR="00844355" w:rsidRDefault="00844355" w:rsidP="00844355">
      <w:pPr>
        <w:spacing w:after="120"/>
        <w:ind w:left="-540" w:right="-468"/>
        <w:jc w:val="both"/>
      </w:pPr>
      <w:r w:rsidRPr="00293151">
        <w:t>The withdrawal of my consent, which may apply at any time, will not affect the lawfulness of processing based on such consent, which took place before the withdrawal.</w:t>
      </w:r>
    </w:p>
    <w:p w:rsidR="00844355" w:rsidRDefault="00844355" w:rsidP="00844355">
      <w:pPr>
        <w:spacing w:after="120"/>
        <w:ind w:left="-540" w:right="-468"/>
        <w:jc w:val="both"/>
        <w:rPr>
          <w:sz w:val="20"/>
        </w:rPr>
      </w:pPr>
      <w:r w:rsidRPr="00B027A1">
        <w:t xml:space="preserve">To exercise these rights, </w:t>
      </w:r>
      <w:r>
        <w:t xml:space="preserve">I can </w:t>
      </w:r>
      <w:r w:rsidRPr="00B027A1">
        <w:t xml:space="preserve">contact </w:t>
      </w:r>
      <w:r>
        <w:t>CINEA</w:t>
      </w:r>
      <w:r w:rsidRPr="00B027A1">
        <w:t xml:space="preserve"> at the following address:</w:t>
      </w:r>
      <w:r>
        <w:t xml:space="preserve"> CINEA-COMMUNICATION@ec.europa.eu</w:t>
      </w:r>
      <w:hyperlink r:id="rId6" w:history="1"/>
      <w:r w:rsidRPr="00B027A1">
        <w:t xml:space="preserve"> </w:t>
      </w:r>
      <w:r w:rsidRPr="00A53980">
        <w:rPr>
          <w:i/>
          <w:sz w:val="20"/>
        </w:rPr>
        <w:t>[</w:t>
      </w:r>
      <w:r w:rsidRPr="00293151">
        <w:rPr>
          <w:i/>
          <w:sz w:val="20"/>
          <w:highlight w:val="lightGray"/>
        </w:rPr>
        <w:t>CINEA to insert details of relevant person to whom such queries can be addressed</w:t>
      </w:r>
      <w:r w:rsidRPr="00A53980">
        <w:rPr>
          <w:i/>
          <w:sz w:val="20"/>
        </w:rPr>
        <w:t>]</w:t>
      </w:r>
      <w:r w:rsidRPr="00A53980">
        <w:rPr>
          <w:sz w:val="20"/>
        </w:rPr>
        <w:t xml:space="preserve">. </w:t>
      </w:r>
    </w:p>
    <w:p w:rsidR="00844355" w:rsidRDefault="00844355" w:rsidP="00844355">
      <w:pPr>
        <w:spacing w:after="120"/>
        <w:ind w:left="-540" w:right="-468"/>
        <w:jc w:val="both"/>
      </w:pPr>
      <w:r>
        <w:t>My</w:t>
      </w:r>
      <w:r w:rsidRPr="00A8449E">
        <w:t xml:space="preserve"> right to information, access, rectification, erasure, restriction or objection to processing </w:t>
      </w:r>
      <w:r>
        <w:t>m</w:t>
      </w:r>
      <w:r w:rsidRPr="00A8449E">
        <w:t xml:space="preserve">ay be restricted only under certain specific conditions as set out in the </w:t>
      </w:r>
      <w:r w:rsidRPr="00185424">
        <w:rPr>
          <w:sz w:val="22"/>
        </w:rPr>
        <w:t>CINEA Restriction Decision</w:t>
      </w:r>
      <w:r w:rsidRPr="00A8449E">
        <w:t xml:space="preserve"> </w:t>
      </w:r>
      <w:r>
        <w:t xml:space="preserve"> (</w:t>
      </w:r>
      <w:hyperlink r:id="rId7" w:history="1">
        <w:r w:rsidRPr="00185424">
          <w:rPr>
            <w:rStyle w:val="Hyperlink"/>
          </w:rPr>
          <w:t>OJEU L45 09/02/21</w:t>
        </w:r>
      </w:hyperlink>
      <w:r>
        <w:t xml:space="preserve">) </w:t>
      </w:r>
      <w:r w:rsidRPr="00A8449E">
        <w:t xml:space="preserve">in accordance with Article 25 of </w:t>
      </w:r>
      <w:r>
        <w:t xml:space="preserve">the </w:t>
      </w:r>
      <w:r w:rsidRPr="00566F60">
        <w:t xml:space="preserve">Data Protection </w:t>
      </w:r>
      <w:r w:rsidRPr="00A8449E">
        <w:t>Regulation (EU) 2018/1725.</w:t>
      </w:r>
    </w:p>
    <w:p w:rsidR="00844355" w:rsidRDefault="00844355" w:rsidP="00844355">
      <w:pPr>
        <w:spacing w:after="120"/>
        <w:ind w:left="-540" w:right="-468"/>
      </w:pPr>
      <w:r w:rsidRPr="00692EE9">
        <w:t xml:space="preserve">This authorisation shall apply worldwide and for as long as the retention period of </w:t>
      </w:r>
      <w:r>
        <w:t xml:space="preserve">five years of my </w:t>
      </w:r>
      <w:r w:rsidRPr="00692EE9">
        <w:t xml:space="preserve">consent form to </w:t>
      </w:r>
      <w:r>
        <w:t>CINEA</w:t>
      </w:r>
      <w:r w:rsidRPr="00692EE9">
        <w:t xml:space="preserve"> applies. </w:t>
      </w:r>
      <w:r w:rsidRPr="0002567E">
        <w:t xml:space="preserve">The retention period starts as soon as the communication product here above is published. </w:t>
      </w:r>
      <w:r w:rsidRPr="00692EE9">
        <w:t xml:space="preserve">It can be withdrawn by informing </w:t>
      </w:r>
      <w:r>
        <w:t xml:space="preserve">CINEA </w:t>
      </w:r>
      <w:r w:rsidRPr="00692EE9">
        <w:t xml:space="preserve">at the address mentioned above. </w:t>
      </w:r>
    </w:p>
    <w:p w:rsidR="00844355" w:rsidRDefault="00844355" w:rsidP="00844355">
      <w:pPr>
        <w:spacing w:after="120"/>
        <w:ind w:left="-540" w:right="-468"/>
      </w:pPr>
    </w:p>
    <w:p w:rsidR="00844355" w:rsidRDefault="00844355" w:rsidP="00844355">
      <w:pPr>
        <w:spacing w:after="120"/>
        <w:ind w:left="-540" w:right="-468"/>
      </w:pPr>
      <w:r>
        <w:rPr>
          <w:highlight w:val="lightGray"/>
        </w:rPr>
        <w:t xml:space="preserve">Reference to the </w:t>
      </w:r>
      <w:proofErr w:type="gramStart"/>
      <w:r>
        <w:rPr>
          <w:highlight w:val="lightGray"/>
        </w:rPr>
        <w:t>applicable  Data</w:t>
      </w:r>
      <w:proofErr w:type="gramEnd"/>
      <w:r>
        <w:rPr>
          <w:highlight w:val="lightGray"/>
        </w:rPr>
        <w:t xml:space="preserve"> Protection Notice </w:t>
      </w:r>
    </w:p>
    <w:p w:rsidR="00844355" w:rsidRDefault="00844355" w:rsidP="00844355">
      <w:pPr>
        <w:jc w:val="both"/>
        <w:rPr>
          <w:i/>
        </w:rPr>
      </w:pPr>
    </w:p>
    <w:p w:rsidR="00844355" w:rsidRDefault="00844355" w:rsidP="00844355">
      <w:pPr>
        <w:jc w:val="both"/>
        <w:rPr>
          <w:i/>
        </w:rPr>
      </w:pPr>
    </w:p>
    <w:p w:rsidR="00844355" w:rsidRDefault="00844355" w:rsidP="00844355">
      <w:pPr>
        <w:jc w:val="both"/>
        <w:rPr>
          <w:i/>
        </w:rPr>
      </w:pPr>
    </w:p>
    <w:p w:rsidR="00844355" w:rsidRDefault="001879CD" w:rsidP="00844355">
      <w:pPr>
        <w:jc w:val="both"/>
        <w:rPr>
          <w:i/>
        </w:rPr>
      </w:pPr>
      <w:r>
        <w:rPr>
          <w:i/>
        </w:rPr>
        <w:t>W</w:t>
      </w:r>
      <w:r w:rsidR="00844355">
        <w:rPr>
          <w:i/>
        </w:rPr>
        <w:t xml:space="preserve">hen manual signature is to </w:t>
      </w:r>
      <w:proofErr w:type="gramStart"/>
      <w:r w:rsidR="00844355">
        <w:rPr>
          <w:i/>
        </w:rPr>
        <w:t>apply :</w:t>
      </w:r>
      <w:proofErr w:type="gramEnd"/>
      <w:r w:rsidR="00844355">
        <w:rPr>
          <w:i/>
        </w:rPr>
        <w:t xml:space="preserve"> </w:t>
      </w:r>
    </w:p>
    <w:p w:rsidR="00844355" w:rsidRDefault="00844355" w:rsidP="00844355">
      <w:pPr>
        <w:spacing w:after="120"/>
        <w:ind w:left="-540" w:right="-468"/>
      </w:pPr>
    </w:p>
    <w:p w:rsidR="00844355" w:rsidRPr="00B027A1" w:rsidRDefault="00844355" w:rsidP="00844355">
      <w:pPr>
        <w:spacing w:after="120"/>
        <w:ind w:left="-540" w:right="-468"/>
      </w:pPr>
    </w:p>
    <w:p w:rsidR="00844355" w:rsidRDefault="00844355" w:rsidP="00844355">
      <w:pPr>
        <w:spacing w:after="120"/>
        <w:jc w:val="right"/>
      </w:pPr>
    </w:p>
    <w:p w:rsidR="00844355" w:rsidRPr="00B027A1" w:rsidRDefault="00844355" w:rsidP="00844355">
      <w:pPr>
        <w:spacing w:after="120"/>
        <w:jc w:val="right"/>
      </w:pPr>
      <w:r>
        <w:t>..................................................................................</w:t>
      </w:r>
    </w:p>
    <w:p w:rsidR="00844355" w:rsidRDefault="00844355" w:rsidP="00844355">
      <w:pPr>
        <w:jc w:val="right"/>
        <w:rPr>
          <w:i/>
        </w:rPr>
      </w:pPr>
      <w:r w:rsidRPr="00B027A1">
        <w:rPr>
          <w:i/>
        </w:rPr>
        <w:t>(Signature preceded by “read and approved”)</w:t>
      </w:r>
    </w:p>
    <w:p w:rsidR="00844355" w:rsidRDefault="00844355" w:rsidP="00844355">
      <w:pPr>
        <w:jc w:val="right"/>
        <w:rPr>
          <w:i/>
        </w:rPr>
      </w:pPr>
    </w:p>
    <w:p w:rsidR="00844355" w:rsidRDefault="00844355" w:rsidP="00844355">
      <w:pPr>
        <w:jc w:val="right"/>
        <w:rPr>
          <w:i/>
        </w:rPr>
      </w:pPr>
    </w:p>
    <w:p w:rsidR="00844355" w:rsidRDefault="00844355" w:rsidP="00844355">
      <w:pPr>
        <w:jc w:val="right"/>
        <w:rPr>
          <w:i/>
        </w:rPr>
      </w:pPr>
    </w:p>
    <w:p w:rsidR="00844355" w:rsidRDefault="00844355" w:rsidP="00844355">
      <w:pPr>
        <w:jc w:val="both"/>
        <w:rPr>
          <w:i/>
        </w:rPr>
      </w:pPr>
      <w:r>
        <w:rPr>
          <w:i/>
        </w:rPr>
        <w:t xml:space="preserve">[Or if no physical signature is possible: </w:t>
      </w:r>
    </w:p>
    <w:p w:rsidR="00844355" w:rsidRPr="003229BF" w:rsidRDefault="00844355" w:rsidP="00844355">
      <w:pPr>
        <w:spacing w:after="120"/>
        <w:ind w:left="-540" w:right="-468"/>
        <w:jc w:val="both"/>
      </w:pPr>
    </w:p>
    <w:p w:rsidR="00844355" w:rsidRDefault="00844355" w:rsidP="00844355">
      <w:pPr>
        <w:spacing w:after="120"/>
        <w:ind w:left="-540" w:right="-468"/>
        <w:jc w:val="both"/>
      </w:pPr>
      <w:r w:rsidRPr="003229BF">
        <w:t>By filling this form and clicking on the boxes above, I</w:t>
      </w:r>
      <w:r>
        <w:t xml:space="preserve"> explicitly </w:t>
      </w:r>
      <w:r w:rsidRPr="003229BF">
        <w:t xml:space="preserve">agree that my personal data are processed </w:t>
      </w:r>
      <w:r>
        <w:t xml:space="preserve">as described </w:t>
      </w:r>
      <w:r w:rsidRPr="003229BF">
        <w:t>herein</w:t>
      </w:r>
      <w:r>
        <w:t xml:space="preserve">: </w:t>
      </w:r>
      <w:r>
        <w:sym w:font="Wingdings" w:char="F0A8"/>
      </w:r>
    </w:p>
    <w:p w:rsidR="00844355" w:rsidRPr="003229BF" w:rsidRDefault="00844355" w:rsidP="00844355">
      <w:pPr>
        <w:spacing w:after="120"/>
        <w:ind w:left="-540" w:right="-468"/>
        <w:jc w:val="both"/>
      </w:pPr>
      <w:r w:rsidRPr="003229BF">
        <w:rPr>
          <w:szCs w:val="20"/>
        </w:rPr>
        <w:t>Name:</w:t>
      </w:r>
      <w:r w:rsidRPr="003229BF">
        <w:rPr>
          <w:szCs w:val="20"/>
        </w:rPr>
        <w:tab/>
      </w:r>
      <w:r w:rsidRPr="003229BF">
        <w:rPr>
          <w:szCs w:val="20"/>
        </w:rPr>
        <w:tab/>
      </w:r>
      <w:r w:rsidRPr="003229BF">
        <w:rPr>
          <w:szCs w:val="20"/>
        </w:rPr>
        <w:tab/>
      </w:r>
      <w:r w:rsidRPr="003229BF">
        <w:rPr>
          <w:color w:val="288061"/>
          <w:szCs w:val="20"/>
        </w:rPr>
        <w:t>Click or tap here to enter text.</w:t>
      </w:r>
      <w:r>
        <w:rPr>
          <w:color w:val="288061"/>
          <w:szCs w:val="20"/>
        </w:rPr>
        <w:t xml:space="preserve">     ]</w:t>
      </w:r>
    </w:p>
    <w:p w:rsidR="00844355" w:rsidRDefault="00844355" w:rsidP="00844355">
      <w:pPr>
        <w:spacing w:after="120"/>
        <w:ind w:left="-540" w:right="-468"/>
        <w:jc w:val="both"/>
      </w:pPr>
    </w:p>
    <w:p w:rsidR="00844355" w:rsidRDefault="00844355" w:rsidP="00844355">
      <w:pPr>
        <w:jc w:val="both"/>
      </w:pPr>
    </w:p>
    <w:p w:rsidR="00F0241B" w:rsidRDefault="00A27FF7"/>
    <w:sectPr w:rsidR="00F024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FF7" w:rsidRDefault="00A27FF7" w:rsidP="00844355">
      <w:r>
        <w:separator/>
      </w:r>
    </w:p>
  </w:endnote>
  <w:endnote w:type="continuationSeparator" w:id="0">
    <w:p w:rsidR="00A27FF7" w:rsidRDefault="00A27FF7" w:rsidP="0084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FF7" w:rsidRDefault="00A27FF7" w:rsidP="00844355">
      <w:r>
        <w:separator/>
      </w:r>
    </w:p>
  </w:footnote>
  <w:footnote w:type="continuationSeparator" w:id="0">
    <w:p w:rsidR="00A27FF7" w:rsidRDefault="00A27FF7" w:rsidP="00844355">
      <w:r>
        <w:continuationSeparator/>
      </w:r>
    </w:p>
  </w:footnote>
  <w:footnote w:id="1">
    <w:p w:rsidR="00844355" w:rsidRDefault="00844355" w:rsidP="00844355">
      <w:pPr>
        <w:pStyle w:val="FootnoteText"/>
      </w:pPr>
      <w:r>
        <w:rPr>
          <w:rStyle w:val="FootnoteReference"/>
        </w:rPr>
        <w:footnoteRef/>
      </w:r>
      <w:r>
        <w:t xml:space="preserve"> </w:t>
      </w:r>
      <w:r>
        <w:tab/>
      </w:r>
      <w:r w:rsidRPr="00293151">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(OJEU L295/39, 21.11.2018).</w:t>
      </w:r>
    </w:p>
    <w:p w:rsidR="00844355" w:rsidRPr="00293151" w:rsidRDefault="00844355" w:rsidP="00844355">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55" w:rsidRDefault="00844355">
    <w:pPr>
      <w:pStyle w:val="Header"/>
    </w:pPr>
  </w:p>
  <w:tbl>
    <w:tblPr>
      <w:tblW w:w="9468" w:type="dxa"/>
      <w:tblLayout w:type="fixed"/>
      <w:tblCellMar>
        <w:left w:w="0" w:type="dxa"/>
        <w:right w:w="0" w:type="dxa"/>
      </w:tblCellMar>
      <w:tblLook w:val="0000" w:firstRow="0" w:lastRow="0" w:firstColumn="0" w:lastColumn="0" w:noHBand="0" w:noVBand="0"/>
    </w:tblPr>
    <w:tblGrid>
      <w:gridCol w:w="2381"/>
      <w:gridCol w:w="7087"/>
    </w:tblGrid>
    <w:tr w:rsidR="00844355" w:rsidRPr="00995061" w:rsidTr="00C20991">
      <w:trPr>
        <w:trHeight w:val="1440"/>
      </w:trPr>
      <w:tc>
        <w:tcPr>
          <w:tcW w:w="2381" w:type="dxa"/>
          <w:tcBorders>
            <w:top w:val="nil"/>
            <w:left w:val="nil"/>
            <w:bottom w:val="nil"/>
            <w:right w:val="nil"/>
          </w:tcBorders>
        </w:tcPr>
        <w:p w:rsidR="00844355" w:rsidRPr="00995061" w:rsidRDefault="00844355" w:rsidP="00844355">
          <w:pPr>
            <w:pStyle w:val="ZCom"/>
          </w:pPr>
          <w:r>
            <w:rPr>
              <w:noProof/>
              <w:sz w:val="20"/>
              <w:szCs w:val="20"/>
            </w:rPr>
            <w:drawing>
              <wp:inline distT="0" distB="0" distL="0" distR="0" wp14:anchorId="03C117F1" wp14:editId="21C03937">
                <wp:extent cx="1371600" cy="65722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_17_color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tc>
      <w:tc>
        <w:tcPr>
          <w:tcW w:w="7087" w:type="dxa"/>
          <w:tcBorders>
            <w:top w:val="nil"/>
            <w:left w:val="nil"/>
            <w:bottom w:val="nil"/>
            <w:right w:val="nil"/>
          </w:tcBorders>
        </w:tcPr>
        <w:tbl>
          <w:tblPr>
            <w:tblStyle w:val="TableLetterhead"/>
            <w:tblW w:w="9480" w:type="dxa"/>
            <w:tblLayout w:type="fixed"/>
            <w:tblLook w:val="04A0" w:firstRow="1" w:lastRow="0" w:firstColumn="1" w:lastColumn="0" w:noHBand="0" w:noVBand="1"/>
          </w:tblPr>
          <w:tblGrid>
            <w:gridCol w:w="9480"/>
          </w:tblGrid>
          <w:tr w:rsidR="00844355" w:rsidTr="00C20991">
            <w:tc>
              <w:tcPr>
                <w:tcW w:w="7080" w:type="dxa"/>
              </w:tcPr>
              <w:p w:rsidR="00844355" w:rsidRDefault="00A27FF7" w:rsidP="00844355">
                <w:pPr>
                  <w:pStyle w:val="ZCom"/>
                </w:pPr>
                <w:sdt>
                  <w:sdtPr>
                    <w:id w:val="1318148469"/>
                    <w:dataBinding w:xpath="/Texts/OrgaRoot" w:storeItemID="{4EF90DE6-88B6-4264-9629-4D8DFDFE87D2}"/>
                    <w:text w:multiLine="1"/>
                  </w:sdtPr>
                  <w:sdtEndPr/>
                  <w:sdtContent>
                    <w:r w:rsidR="00844355">
                      <w:t>EUROPEAN COMMISSION</w:t>
                    </w:r>
                  </w:sdtContent>
                </w:sdt>
              </w:p>
              <w:p w:rsidR="00844355" w:rsidRDefault="00A27FF7" w:rsidP="00844355">
                <w:pPr>
                  <w:pStyle w:val="ZDGName"/>
                </w:pPr>
                <w:sdt>
                  <w:sdtPr>
                    <w:id w:val="819543094"/>
                    <w:dataBinding w:xpath="/Author/OrgaEntity1/HeadLine1" w:storeItemID="{77DA93DA-28D0-4AAF-A36D-3465919C0314}"/>
                    <w:text w:multiLine="1"/>
                  </w:sdtPr>
                  <w:sdtEndPr/>
                  <w:sdtContent>
                    <w:r w:rsidR="00844355">
                      <w:t>EUROPEAN CLIMATE, INFRASTRUCTURE AND ENVIRONMENT EXECUTIVE AGENCY</w:t>
                    </w:r>
                  </w:sdtContent>
                </w:sdt>
              </w:p>
              <w:p w:rsidR="00844355" w:rsidRDefault="00844355" w:rsidP="00844355">
                <w:pPr>
                  <w:pStyle w:val="ZDGName"/>
                </w:pPr>
              </w:p>
              <w:p w:rsidR="00844355" w:rsidRDefault="00A27FF7" w:rsidP="00844355">
                <w:pPr>
                  <w:pStyle w:val="ZDGName"/>
                </w:pPr>
                <w:sdt>
                  <w:sdtPr>
                    <w:id w:val="1169911874"/>
                    <w:dataBinding w:xpath="/Author/OrgaEntity2/HeadLine1" w:storeItemID="{77DA93DA-28D0-4AAF-A36D-3465919C0314}"/>
                    <w:text w:multiLine="1"/>
                  </w:sdtPr>
                  <w:sdtEndPr/>
                  <w:sdtContent>
                    <w:r w:rsidR="00844355">
                      <w:t>Programme Support &amp; Resources Department</w:t>
                    </w:r>
                  </w:sdtContent>
                </w:sdt>
              </w:p>
              <w:p w:rsidR="00844355" w:rsidRDefault="00A27FF7" w:rsidP="00844355">
                <w:pPr>
                  <w:pStyle w:val="ZDGName"/>
                  <w:rPr>
                    <w:b/>
                  </w:rPr>
                </w:pPr>
                <w:sdt>
                  <w:sdtPr>
                    <w:rPr>
                      <w:b/>
                    </w:rPr>
                    <w:id w:val="-356574993"/>
                    <w:dataBinding w:xpath="/Author/OrgaEntity3/HeadLine1" w:storeItemID="{77DA93DA-28D0-4AAF-A36D-3465919C0314}"/>
                    <w:text w:multiLine="1"/>
                  </w:sdtPr>
                  <w:sdtEndPr/>
                  <w:sdtContent>
                    <w:r w:rsidR="00844355">
                      <w:rPr>
                        <w:b/>
                      </w:rPr>
                      <w:t>Unit A1 – Programme Support, Coordination &amp; Communication</w:t>
                    </w:r>
                  </w:sdtContent>
                </w:sdt>
              </w:p>
            </w:tc>
          </w:tr>
        </w:tbl>
        <w:p w:rsidR="00844355" w:rsidRPr="00995061" w:rsidRDefault="00844355" w:rsidP="00844355">
          <w:pPr>
            <w:pStyle w:val="ZDGName"/>
          </w:pPr>
        </w:p>
      </w:tc>
    </w:tr>
  </w:tbl>
  <w:p w:rsidR="00844355" w:rsidRDefault="00844355">
    <w:pPr>
      <w:pStyle w:val="Header"/>
    </w:pPr>
  </w:p>
  <w:p w:rsidR="00844355" w:rsidRDefault="00844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55"/>
    <w:rsid w:val="0009422F"/>
    <w:rsid w:val="001879CD"/>
    <w:rsid w:val="003B1C8F"/>
    <w:rsid w:val="003B3826"/>
    <w:rsid w:val="00536323"/>
    <w:rsid w:val="005B4D71"/>
    <w:rsid w:val="00602E1B"/>
    <w:rsid w:val="00615933"/>
    <w:rsid w:val="00844355"/>
    <w:rsid w:val="00935DD7"/>
    <w:rsid w:val="00A27FF7"/>
    <w:rsid w:val="00AC189D"/>
    <w:rsid w:val="00BE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E1070-B7DF-4897-B3FE-C6C143DE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355"/>
    <w:pPr>
      <w:tabs>
        <w:tab w:val="center" w:pos="4536"/>
        <w:tab w:val="right" w:pos="9072"/>
      </w:tabs>
    </w:pPr>
  </w:style>
  <w:style w:type="character" w:customStyle="1" w:styleId="HeaderChar">
    <w:name w:val="Header Char"/>
    <w:basedOn w:val="DefaultParagraphFont"/>
    <w:link w:val="Header"/>
    <w:uiPriority w:val="99"/>
    <w:rsid w:val="00844355"/>
  </w:style>
  <w:style w:type="paragraph" w:styleId="Footer">
    <w:name w:val="footer"/>
    <w:basedOn w:val="Normal"/>
    <w:link w:val="FooterChar"/>
    <w:uiPriority w:val="99"/>
    <w:unhideWhenUsed/>
    <w:rsid w:val="00844355"/>
    <w:pPr>
      <w:tabs>
        <w:tab w:val="center" w:pos="4536"/>
        <w:tab w:val="right" w:pos="9072"/>
      </w:tabs>
    </w:pPr>
  </w:style>
  <w:style w:type="character" w:customStyle="1" w:styleId="FooterChar">
    <w:name w:val="Footer Char"/>
    <w:basedOn w:val="DefaultParagraphFont"/>
    <w:link w:val="Footer"/>
    <w:uiPriority w:val="99"/>
    <w:rsid w:val="00844355"/>
  </w:style>
  <w:style w:type="paragraph" w:customStyle="1" w:styleId="ZCom">
    <w:name w:val="Z_Com"/>
    <w:basedOn w:val="Normal"/>
    <w:next w:val="ZDGName"/>
    <w:uiPriority w:val="99"/>
    <w:rsid w:val="00844355"/>
    <w:pPr>
      <w:widowControl w:val="0"/>
      <w:autoSpaceDE w:val="0"/>
      <w:autoSpaceDN w:val="0"/>
      <w:ind w:right="85"/>
      <w:jc w:val="both"/>
    </w:pPr>
    <w:rPr>
      <w:rFonts w:ascii="Arial" w:hAnsi="Arial" w:cs="Arial"/>
    </w:rPr>
  </w:style>
  <w:style w:type="paragraph" w:customStyle="1" w:styleId="ZDGName">
    <w:name w:val="Z_DGName"/>
    <w:basedOn w:val="Normal"/>
    <w:uiPriority w:val="99"/>
    <w:rsid w:val="00844355"/>
    <w:pPr>
      <w:widowControl w:val="0"/>
      <w:autoSpaceDE w:val="0"/>
      <w:autoSpaceDN w:val="0"/>
      <w:ind w:right="85"/>
    </w:pPr>
    <w:rPr>
      <w:rFonts w:ascii="Arial" w:hAnsi="Arial" w:cs="Arial"/>
      <w:sz w:val="16"/>
      <w:szCs w:val="16"/>
    </w:rPr>
  </w:style>
  <w:style w:type="table" w:customStyle="1" w:styleId="TableLetterhead">
    <w:name w:val="Table Letterhead"/>
    <w:basedOn w:val="TableNormal"/>
    <w:uiPriority w:val="99"/>
    <w:rsid w:val="00844355"/>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paragraph" w:styleId="FootnoteText">
    <w:name w:val="footnote text"/>
    <w:basedOn w:val="Normal"/>
    <w:link w:val="FootnoteTextChar"/>
    <w:semiHidden/>
    <w:rsid w:val="00844355"/>
    <w:pPr>
      <w:spacing w:after="240"/>
      <w:ind w:left="357" w:hanging="357"/>
      <w:jc w:val="both"/>
    </w:pPr>
    <w:rPr>
      <w:sz w:val="20"/>
      <w:szCs w:val="20"/>
      <w:lang w:eastAsia="en-US"/>
    </w:rPr>
  </w:style>
  <w:style w:type="character" w:customStyle="1" w:styleId="FootnoteTextChar">
    <w:name w:val="Footnote Text Char"/>
    <w:basedOn w:val="DefaultParagraphFont"/>
    <w:link w:val="FootnoteText"/>
    <w:semiHidden/>
    <w:rsid w:val="00844355"/>
    <w:rPr>
      <w:rFonts w:ascii="Times New Roman" w:eastAsia="Times New Roman" w:hAnsi="Times New Roman" w:cs="Times New Roman"/>
      <w:sz w:val="20"/>
      <w:szCs w:val="20"/>
    </w:rPr>
  </w:style>
  <w:style w:type="paragraph" w:customStyle="1" w:styleId="NoteHead">
    <w:name w:val="NoteHead"/>
    <w:basedOn w:val="Normal"/>
    <w:next w:val="Normal"/>
    <w:rsid w:val="00844355"/>
    <w:pPr>
      <w:spacing w:before="720" w:after="720"/>
      <w:jc w:val="center"/>
    </w:pPr>
    <w:rPr>
      <w:b/>
      <w:smallCaps/>
      <w:szCs w:val="20"/>
      <w:lang w:eastAsia="en-US"/>
    </w:rPr>
  </w:style>
  <w:style w:type="character" w:styleId="FootnoteReference">
    <w:name w:val="footnote reference"/>
    <w:unhideWhenUsed/>
    <w:rsid w:val="00844355"/>
    <w:rPr>
      <w:vertAlign w:val="superscript"/>
    </w:rPr>
  </w:style>
  <w:style w:type="character" w:styleId="CommentReference">
    <w:name w:val="annotation reference"/>
    <w:uiPriority w:val="99"/>
    <w:rsid w:val="00844355"/>
    <w:rPr>
      <w:sz w:val="16"/>
      <w:szCs w:val="16"/>
    </w:rPr>
  </w:style>
  <w:style w:type="paragraph" w:styleId="CommentText">
    <w:name w:val="annotation text"/>
    <w:basedOn w:val="Normal"/>
    <w:link w:val="CommentTextChar"/>
    <w:uiPriority w:val="99"/>
    <w:rsid w:val="00844355"/>
    <w:rPr>
      <w:sz w:val="20"/>
      <w:szCs w:val="20"/>
    </w:rPr>
  </w:style>
  <w:style w:type="character" w:customStyle="1" w:styleId="CommentTextChar">
    <w:name w:val="Comment Text Char"/>
    <w:basedOn w:val="DefaultParagraphFont"/>
    <w:link w:val="CommentText"/>
    <w:uiPriority w:val="99"/>
    <w:rsid w:val="00844355"/>
    <w:rPr>
      <w:rFonts w:ascii="Times New Roman" w:eastAsia="Times New Roman" w:hAnsi="Times New Roman" w:cs="Times New Roman"/>
      <w:sz w:val="20"/>
      <w:szCs w:val="20"/>
      <w:lang w:eastAsia="en-GB"/>
    </w:rPr>
  </w:style>
  <w:style w:type="character" w:styleId="Hyperlink">
    <w:name w:val="Hyperlink"/>
    <w:rsid w:val="00844355"/>
    <w:rPr>
      <w:color w:val="0000FF"/>
      <w:u w:val="single"/>
    </w:rPr>
  </w:style>
  <w:style w:type="paragraph" w:styleId="BalloonText">
    <w:name w:val="Balloon Text"/>
    <w:basedOn w:val="Normal"/>
    <w:link w:val="BalloonTextChar"/>
    <w:uiPriority w:val="99"/>
    <w:semiHidden/>
    <w:unhideWhenUsed/>
    <w:rsid w:val="008443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355"/>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602E1B"/>
    <w:rPr>
      <w:b/>
      <w:bCs/>
    </w:rPr>
  </w:style>
  <w:style w:type="character" w:customStyle="1" w:styleId="CommentSubjectChar">
    <w:name w:val="Comment Subject Char"/>
    <w:basedOn w:val="CommentTextChar"/>
    <w:link w:val="CommentSubject"/>
    <w:uiPriority w:val="99"/>
    <w:semiHidden/>
    <w:rsid w:val="00602E1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ur-lex.europa.eu/legal-content/EN/TXT/?uri=OJ:L:2021:045:T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2889</Characters>
  <Application>Microsoft Office Word</Application>
  <DocSecurity>0</DocSecurity>
  <Lines>60</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BELLERIN Maria Luisa (INEA)</dc:creator>
  <cp:keywords/>
  <dc:description/>
  <cp:lastModifiedBy>FALCO Francesco (CINEA)</cp:lastModifiedBy>
  <cp:revision>1</cp:revision>
  <dcterms:created xsi:type="dcterms:W3CDTF">2021-06-29T13:48:00Z</dcterms:created>
  <dcterms:modified xsi:type="dcterms:W3CDTF">2021-06-29T13:48:00Z</dcterms:modified>
</cp:coreProperties>
</file>