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62E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3267C7E9" w14:textId="77777777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D27705">
        <w:rPr>
          <w:i/>
          <w:sz w:val="22"/>
          <w:szCs w:val="22"/>
        </w:rPr>
        <w:t xml:space="preserve">Insert </w:t>
      </w:r>
      <w:r>
        <w:rPr>
          <w:i/>
          <w:sz w:val="22"/>
          <w:szCs w:val="22"/>
        </w:rPr>
        <w:t xml:space="preserve">name and address of </w:t>
      </w:r>
      <w:r w:rsidRPr="00D27705">
        <w:rPr>
          <w:i/>
          <w:sz w:val="22"/>
          <w:szCs w:val="22"/>
        </w:rPr>
        <w:t>financial institution or bank (Letterhead)</w:t>
      </w:r>
      <w:r w:rsidRPr="00D27705">
        <w:rPr>
          <w:sz w:val="22"/>
          <w:szCs w:val="22"/>
        </w:rPr>
        <w:t>]</w:t>
      </w:r>
    </w:p>
    <w:p w14:paraId="526CF6C2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D27705">
        <w:rPr>
          <w:i/>
          <w:sz w:val="22"/>
          <w:szCs w:val="22"/>
        </w:rPr>
        <w:t>Insert</w:t>
      </w:r>
      <w:r w:rsidRPr="00D27705">
        <w:rPr>
          <w:sz w:val="22"/>
          <w:szCs w:val="22"/>
        </w:rPr>
        <w:t xml:space="preserve"> </w:t>
      </w:r>
      <w:r w:rsidRPr="00D27705">
        <w:rPr>
          <w:i/>
          <w:sz w:val="22"/>
          <w:szCs w:val="22"/>
        </w:rPr>
        <w:t>place and date</w:t>
      </w:r>
      <w:r w:rsidRPr="00D27705">
        <w:rPr>
          <w:sz w:val="22"/>
          <w:szCs w:val="22"/>
        </w:rPr>
        <w:t>]</w:t>
      </w:r>
    </w:p>
    <w:p w14:paraId="30BACFDE" w14:textId="347B107F" w:rsidR="00324C68" w:rsidRPr="00324C68" w:rsidRDefault="00324C68" w:rsidP="00324C68">
      <w:pPr>
        <w:spacing w:after="0"/>
        <w:rPr>
          <w:sz w:val="22"/>
          <w:szCs w:val="22"/>
        </w:rPr>
      </w:pPr>
      <w:r w:rsidRPr="00324C68">
        <w:rPr>
          <w:sz w:val="22"/>
          <w:szCs w:val="22"/>
        </w:rPr>
        <w:t>European Climate, Infrastructure and Environment Executive Agency (CINEA)</w:t>
      </w:r>
    </w:p>
    <w:p w14:paraId="09C5492D" w14:textId="77777777" w:rsidR="00324C68" w:rsidRPr="00324C68" w:rsidRDefault="00324C68" w:rsidP="00324C68">
      <w:pPr>
        <w:spacing w:after="0"/>
        <w:rPr>
          <w:sz w:val="22"/>
          <w:szCs w:val="22"/>
        </w:rPr>
      </w:pPr>
      <w:r w:rsidRPr="00324C68">
        <w:rPr>
          <w:sz w:val="22"/>
          <w:szCs w:val="22"/>
        </w:rPr>
        <w:t xml:space="preserve">W910 </w:t>
      </w:r>
    </w:p>
    <w:p w14:paraId="7094E86F" w14:textId="77777777" w:rsidR="00324C68" w:rsidRPr="00324C68" w:rsidRDefault="00324C68" w:rsidP="00324C68">
      <w:pPr>
        <w:spacing w:after="0"/>
        <w:rPr>
          <w:sz w:val="22"/>
          <w:szCs w:val="22"/>
        </w:rPr>
      </w:pPr>
      <w:r w:rsidRPr="00324C68">
        <w:rPr>
          <w:sz w:val="22"/>
          <w:szCs w:val="22"/>
        </w:rPr>
        <w:t>Avenue du Bourget, 1</w:t>
      </w:r>
    </w:p>
    <w:p w14:paraId="1BA5E728" w14:textId="79627C9D" w:rsidR="00324C68" w:rsidRDefault="00324C68" w:rsidP="00324C68">
      <w:pPr>
        <w:spacing w:after="0"/>
        <w:rPr>
          <w:sz w:val="22"/>
          <w:szCs w:val="22"/>
        </w:rPr>
      </w:pPr>
      <w:r w:rsidRPr="00324C68">
        <w:rPr>
          <w:sz w:val="22"/>
          <w:szCs w:val="22"/>
        </w:rPr>
        <w:t>B-1140 Brussels</w:t>
      </w:r>
    </w:p>
    <w:p w14:paraId="5253994E" w14:textId="727F4DB3" w:rsidR="00BF262D" w:rsidRPr="00324C68" w:rsidRDefault="00BF262D" w:rsidP="00324C68">
      <w:pPr>
        <w:spacing w:after="0"/>
        <w:rPr>
          <w:sz w:val="22"/>
          <w:szCs w:val="22"/>
        </w:rPr>
      </w:pPr>
      <w:r>
        <w:rPr>
          <w:sz w:val="22"/>
          <w:szCs w:val="22"/>
        </w:rPr>
        <w:t>Belgium</w:t>
      </w:r>
    </w:p>
    <w:p w14:paraId="72281BC0" w14:textId="6F6B732D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5124F3">
        <w:rPr>
          <w:b/>
          <w:sz w:val="22"/>
          <w:szCs w:val="22"/>
        </w:rPr>
        <w:t xml:space="preserve">Grant </w:t>
      </w:r>
      <w:proofErr w:type="gramStart"/>
      <w:r w:rsidR="009A7200" w:rsidRPr="005124F3">
        <w:rPr>
          <w:b/>
          <w:sz w:val="22"/>
          <w:szCs w:val="22"/>
        </w:rPr>
        <w:t>agreement</w:t>
      </w:r>
      <w:r w:rsidR="0068037E">
        <w:rPr>
          <w:b/>
          <w:sz w:val="22"/>
          <w:szCs w:val="22"/>
        </w:rPr>
        <w:t>[</w:t>
      </w:r>
      <w:proofErr w:type="gramEnd"/>
      <w:r w:rsidR="0068037E" w:rsidRPr="00505691">
        <w:rPr>
          <w:b/>
          <w:i/>
          <w:sz w:val="22"/>
          <w:szCs w:val="22"/>
        </w:rPr>
        <w:t>Insert number</w:t>
      </w:r>
      <w:r w:rsidR="00B26A46" w:rsidRPr="00505691">
        <w:rPr>
          <w:b/>
          <w:i/>
          <w:sz w:val="22"/>
          <w:szCs w:val="22"/>
        </w:rPr>
        <w:t xml:space="preserve"> and </w:t>
      </w:r>
      <w:r w:rsidR="00967783" w:rsidRPr="00505691">
        <w:rPr>
          <w:b/>
          <w:i/>
          <w:sz w:val="22"/>
          <w:szCs w:val="22"/>
        </w:rPr>
        <w:t xml:space="preserve">exact </w:t>
      </w:r>
      <w:r w:rsidR="00B26A46" w:rsidRPr="00505691">
        <w:rPr>
          <w:b/>
          <w:i/>
          <w:sz w:val="22"/>
          <w:szCs w:val="22"/>
        </w:rPr>
        <w:t>t</w:t>
      </w:r>
      <w:r w:rsidR="009A7200" w:rsidRPr="00505691">
        <w:rPr>
          <w:b/>
          <w:i/>
          <w:sz w:val="22"/>
          <w:szCs w:val="22"/>
        </w:rPr>
        <w:t>itle</w:t>
      </w:r>
      <w:r w:rsidR="000C0DF4" w:rsidRPr="001049E1">
        <w:rPr>
          <w:b/>
          <w:sz w:val="22"/>
          <w:szCs w:val="22"/>
        </w:rPr>
        <w:t>]</w:t>
      </w:r>
    </w:p>
    <w:p w14:paraId="07BD7842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0ABB37D9" w14:textId="4B90C0B8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505691">
        <w:rPr>
          <w:i/>
          <w:sz w:val="22"/>
          <w:szCs w:val="22"/>
        </w:rPr>
        <w:t xml:space="preserve">insert </w:t>
      </w:r>
      <w:r w:rsidR="00B26A46" w:rsidRPr="00505691">
        <w:rPr>
          <w:i/>
          <w:sz w:val="22"/>
          <w:szCs w:val="22"/>
        </w:rPr>
        <w:t xml:space="preserve">name </w:t>
      </w:r>
      <w:r w:rsidR="008540FB" w:rsidRPr="00505691">
        <w:rPr>
          <w:i/>
          <w:sz w:val="22"/>
          <w:szCs w:val="22"/>
        </w:rPr>
        <w:t xml:space="preserve">and address </w:t>
      </w:r>
      <w:r w:rsidR="00B26A46" w:rsidRPr="00505691">
        <w:rPr>
          <w:i/>
          <w:sz w:val="22"/>
          <w:szCs w:val="22"/>
        </w:rPr>
        <w:t>of the financial institution</w:t>
      </w:r>
      <w:r w:rsidR="00A53D81" w:rsidRPr="00505691">
        <w:rPr>
          <w:i/>
          <w:sz w:val="22"/>
          <w:szCs w:val="22"/>
        </w:rPr>
        <w:t xml:space="preserve"> or </w:t>
      </w:r>
      <w:r w:rsidR="008540FB" w:rsidRPr="00505691">
        <w:rPr>
          <w:i/>
          <w:sz w:val="22"/>
          <w:szCs w:val="22"/>
        </w:rPr>
        <w:t>bank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324C68">
        <w:rPr>
          <w:sz w:val="22"/>
          <w:szCs w:val="22"/>
        </w:rPr>
        <w:t xml:space="preserve">European Climate, Infrastructure and Environment Executive Agency (CINEA) (hereinafter referred to as "the Agency") </w:t>
      </w:r>
      <w:r w:rsidR="00324C68" w:rsidRPr="004D2448">
        <w:rPr>
          <w:sz w:val="22"/>
          <w:szCs w:val="22"/>
        </w:rPr>
        <w:t>acting under the powers delegated by the European Commission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B26A46" w:rsidRPr="005A557D">
        <w:rPr>
          <w:sz w:val="22"/>
          <w:szCs w:val="22"/>
        </w:rPr>
        <w:t>irrevocable</w:t>
      </w:r>
      <w:r w:rsidR="005A557D">
        <w:rPr>
          <w:sz w:val="22"/>
          <w:szCs w:val="22"/>
        </w:rPr>
        <w:t xml:space="preserve"> and 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 xml:space="preserve">arantee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</w:t>
      </w:r>
      <w:r w:rsidR="00324C68">
        <w:rPr>
          <w:sz w:val="22"/>
          <w:szCs w:val="22"/>
        </w:rPr>
        <w:t xml:space="preserve"> 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4B5A3854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505691">
        <w:rPr>
          <w:i/>
          <w:sz w:val="22"/>
          <w:szCs w:val="22"/>
        </w:rPr>
        <w:t>insert</w:t>
      </w:r>
      <w:r w:rsidR="0068037E">
        <w:rPr>
          <w:sz w:val="22"/>
          <w:szCs w:val="22"/>
        </w:rPr>
        <w:t xml:space="preserve"> </w:t>
      </w:r>
      <w:r w:rsidR="0068037E" w:rsidRPr="00505691">
        <w:rPr>
          <w:i/>
          <w:sz w:val="22"/>
          <w:szCs w:val="22"/>
        </w:rPr>
        <w:t xml:space="preserve">amount </w:t>
      </w:r>
      <w:r w:rsidR="00862EBC" w:rsidRPr="00505691">
        <w:rPr>
          <w:i/>
          <w:sz w:val="22"/>
          <w:szCs w:val="22"/>
        </w:rPr>
        <w:t>in figures</w:t>
      </w:r>
      <w:r w:rsidR="0068037E" w:rsidRPr="00505691">
        <w:rPr>
          <w:i/>
          <w:sz w:val="22"/>
          <w:szCs w:val="22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5F2FC6B4" w14:textId="04EB7311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9A04E3" w:rsidRPr="005124F3">
        <w:rPr>
          <w:sz w:val="22"/>
          <w:szCs w:val="22"/>
        </w:rPr>
        <w:t>grant agreement</w:t>
      </w:r>
      <w:r w:rsidR="00BF262D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505691">
        <w:rPr>
          <w:i/>
          <w:sz w:val="22"/>
          <w:szCs w:val="22"/>
        </w:rPr>
        <w:t xml:space="preserve">insert number and </w:t>
      </w:r>
      <w:r w:rsidR="009A04E3" w:rsidRPr="00505691">
        <w:rPr>
          <w:i/>
          <w:sz w:val="22"/>
          <w:szCs w:val="22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BF262D">
        <w:rPr>
          <w:sz w:val="22"/>
          <w:szCs w:val="22"/>
        </w:rPr>
        <w:t>,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324C68">
        <w:rPr>
          <w:sz w:val="22"/>
          <w:szCs w:val="22"/>
        </w:rPr>
        <w:t>Agency</w:t>
      </w:r>
      <w:r w:rsidR="009051F9" w:rsidRPr="00DA08E5">
        <w:rPr>
          <w:sz w:val="22"/>
          <w:szCs w:val="22"/>
        </w:rPr>
        <w:t xml:space="preserve"> 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DA08E5">
        <w:rPr>
          <w:i/>
          <w:sz w:val="22"/>
          <w:szCs w:val="22"/>
        </w:rPr>
        <w:t xml:space="preserve">insert </w:t>
      </w:r>
      <w:r w:rsidR="009051F9" w:rsidRPr="00DA08E5">
        <w:rPr>
          <w:i/>
          <w:sz w:val="22"/>
          <w:szCs w:val="22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E76BF5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E76BF5" w:rsidRPr="00DA08E5">
        <w:rPr>
          <w:sz w:val="22"/>
          <w:szCs w:val="22"/>
        </w:rPr>
        <w:t>the Beneficiary</w:t>
      </w:r>
      <w:r w:rsidR="005B7FB7">
        <w:rPr>
          <w:sz w:val="22"/>
          <w:szCs w:val="22"/>
        </w:rPr>
        <w:t>’</w:t>
      </w:r>
      <w:r w:rsidR="00E76BF5" w:rsidRPr="00DA08E5">
        <w:rPr>
          <w:sz w:val="22"/>
          <w:szCs w:val="22"/>
        </w:rPr>
        <w:t>)</w:t>
      </w:r>
      <w:r w:rsidR="003F3C94" w:rsidRPr="00DA08E5">
        <w:rPr>
          <w:sz w:val="22"/>
          <w:szCs w:val="22"/>
        </w:rPr>
        <w:t>.</w:t>
      </w:r>
    </w:p>
    <w:p w14:paraId="46E6DF93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221BF1BB" w14:textId="6DCBB0AC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324C68">
        <w:rPr>
          <w:sz w:val="22"/>
          <w:szCs w:val="22"/>
        </w:rPr>
        <w:t xml:space="preserve">Agency or the European Commission’s </w:t>
      </w:r>
      <w:r w:rsidR="00913D33">
        <w:rPr>
          <w:sz w:val="22"/>
          <w:szCs w:val="22"/>
        </w:rPr>
        <w:t>Accounting Officer</w:t>
      </w:r>
      <w:r w:rsidRPr="006724E3">
        <w:rPr>
          <w:sz w:val="22"/>
          <w:szCs w:val="22"/>
        </w:rPr>
        <w:t xml:space="preserve"> gives notice that </w:t>
      </w:r>
      <w:r w:rsidR="001617BB" w:rsidRPr="006724E3">
        <w:rPr>
          <w:sz w:val="22"/>
          <w:szCs w:val="22"/>
        </w:rPr>
        <w:t xml:space="preserve">the </w:t>
      </w:r>
      <w:r w:rsidR="00C41164" w:rsidRPr="0015791C">
        <w:rPr>
          <w:sz w:val="22"/>
          <w:szCs w:val="22"/>
        </w:rPr>
        <w:t>Beneficiary</w:t>
      </w:r>
      <w:r w:rsidR="0005342D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has for any reason failed to </w:t>
      </w:r>
      <w:r w:rsidR="00996453">
        <w:rPr>
          <w:sz w:val="22"/>
          <w:szCs w:val="22"/>
        </w:rPr>
        <w:t xml:space="preserve">reimburse </w:t>
      </w:r>
      <w:r w:rsidR="00B3648B">
        <w:rPr>
          <w:sz w:val="22"/>
          <w:szCs w:val="22"/>
        </w:rPr>
        <w:t>pre-financing</w:t>
      </w:r>
      <w:r w:rsidR="00B41134">
        <w:rPr>
          <w:sz w:val="22"/>
          <w:szCs w:val="22"/>
        </w:rPr>
        <w:t>s</w:t>
      </w:r>
      <w:r w:rsidR="00B3648B">
        <w:rPr>
          <w:sz w:val="22"/>
          <w:szCs w:val="22"/>
        </w:rPr>
        <w:t xml:space="preserve"> paid by the </w:t>
      </w:r>
      <w:r w:rsidR="00324C68">
        <w:rPr>
          <w:sz w:val="22"/>
          <w:szCs w:val="22"/>
        </w:rPr>
        <w:t>Agency</w:t>
      </w:r>
      <w:r w:rsidRPr="006724E3">
        <w:rPr>
          <w:sz w:val="22"/>
          <w:szCs w:val="22"/>
        </w:rPr>
        <w:t xml:space="preserve">, </w:t>
      </w:r>
      <w:r w:rsidR="00EE3CBB" w:rsidRPr="006724E3">
        <w:rPr>
          <w:sz w:val="22"/>
          <w:szCs w:val="22"/>
        </w:rPr>
        <w:t>we</w:t>
      </w:r>
      <w:r w:rsidR="001617BB" w:rsidRPr="006724E3">
        <w:rPr>
          <w:sz w:val="22"/>
          <w:szCs w:val="22"/>
        </w:rPr>
        <w:t xml:space="preserve">, acting </w:t>
      </w:r>
      <w:r w:rsidR="00AD000C">
        <w:rPr>
          <w:sz w:val="22"/>
          <w:szCs w:val="22"/>
        </w:rPr>
        <w:t>for account</w:t>
      </w:r>
      <w:r w:rsidR="001617BB" w:rsidRPr="006724E3">
        <w:rPr>
          <w:sz w:val="22"/>
          <w:szCs w:val="22"/>
        </w:rPr>
        <w:t xml:space="preserve"> of </w:t>
      </w:r>
      <w:r w:rsidR="005F692D" w:rsidRPr="006724E3">
        <w:rPr>
          <w:sz w:val="22"/>
          <w:szCs w:val="22"/>
        </w:rPr>
        <w:t xml:space="preserve">the </w:t>
      </w:r>
      <w:r w:rsidR="00C41164" w:rsidRPr="0015791C">
        <w:rPr>
          <w:sz w:val="22"/>
          <w:szCs w:val="22"/>
        </w:rPr>
        <w:t>Beneficiary</w:t>
      </w:r>
      <w:r w:rsidRPr="006724E3">
        <w:rPr>
          <w:sz w:val="22"/>
          <w:szCs w:val="22"/>
        </w:rPr>
        <w:t xml:space="preserve">, </w:t>
      </w:r>
      <w:r w:rsidR="00F2014D" w:rsidRPr="006724E3">
        <w:rPr>
          <w:sz w:val="22"/>
          <w:szCs w:val="22"/>
        </w:rPr>
        <w:t xml:space="preserve">shall </w:t>
      </w:r>
      <w:r w:rsidR="0081387A" w:rsidRPr="006724E3">
        <w:rPr>
          <w:sz w:val="22"/>
          <w:szCs w:val="22"/>
        </w:rPr>
        <w:t xml:space="preserve">pay </w:t>
      </w:r>
      <w:r w:rsidR="00410960" w:rsidRPr="006724E3">
        <w:rPr>
          <w:sz w:val="22"/>
          <w:szCs w:val="22"/>
        </w:rPr>
        <w:t xml:space="preserve">immediately </w:t>
      </w:r>
      <w:r w:rsidRPr="006724E3">
        <w:rPr>
          <w:sz w:val="22"/>
          <w:szCs w:val="22"/>
        </w:rPr>
        <w:t>up to the above amount</w:t>
      </w:r>
      <w:r w:rsidR="00246568" w:rsidRPr="006724E3">
        <w:rPr>
          <w:sz w:val="22"/>
          <w:szCs w:val="22"/>
        </w:rPr>
        <w:t xml:space="preserve">, </w:t>
      </w:r>
      <w:r w:rsidR="00D73B5E" w:rsidRPr="006724E3">
        <w:rPr>
          <w:sz w:val="22"/>
          <w:szCs w:val="22"/>
        </w:rPr>
        <w:t xml:space="preserve">in EUR, </w:t>
      </w:r>
      <w:r w:rsidR="00246568" w:rsidRPr="006724E3">
        <w:rPr>
          <w:sz w:val="22"/>
          <w:szCs w:val="22"/>
        </w:rPr>
        <w:t>without exception or objection,</w:t>
      </w:r>
      <w:r w:rsidRPr="006724E3">
        <w:rPr>
          <w:sz w:val="22"/>
          <w:szCs w:val="22"/>
        </w:rPr>
        <w:t xml:space="preserve"> into </w:t>
      </w:r>
      <w:r w:rsidRPr="0005342D">
        <w:rPr>
          <w:sz w:val="22"/>
          <w:szCs w:val="22"/>
        </w:rPr>
        <w:t>a bank account designat</w:t>
      </w:r>
      <w:r w:rsidR="00410960" w:rsidRPr="0005342D">
        <w:rPr>
          <w:sz w:val="22"/>
          <w:szCs w:val="22"/>
        </w:rPr>
        <w:t xml:space="preserve">ed by the </w:t>
      </w:r>
      <w:r w:rsidR="00E54F7D">
        <w:rPr>
          <w:sz w:val="22"/>
          <w:szCs w:val="22"/>
        </w:rPr>
        <w:t>Agency or the European Commission’s Accounting Officer</w:t>
      </w:r>
      <w:r w:rsidR="00FF6175" w:rsidRPr="006724E3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E54F7D">
        <w:rPr>
          <w:sz w:val="22"/>
          <w:szCs w:val="22"/>
        </w:rPr>
        <w:t>Agency or the European Commission’s Accounting Officer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E54F7D">
        <w:rPr>
          <w:sz w:val="22"/>
          <w:szCs w:val="22"/>
        </w:rPr>
        <w:t>Agency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251558E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3F00FBE0" w14:textId="44E9EB58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6C2391" w:rsidRPr="0015791C">
        <w:rPr>
          <w:sz w:val="22"/>
          <w:szCs w:val="22"/>
        </w:rPr>
        <w:t>Beneficiary</w:t>
      </w:r>
      <w:r w:rsidR="00801501" w:rsidRPr="00FF6175">
        <w:rPr>
          <w:sz w:val="22"/>
          <w:szCs w:val="22"/>
        </w:rPr>
        <w:t>, any right to withhold performance, any right of retention, any right of avoidance, any right to offset, and the right to assert any o</w:t>
      </w:r>
      <w:r w:rsidR="00EB60B7">
        <w:rPr>
          <w:sz w:val="22"/>
          <w:szCs w:val="22"/>
        </w:rPr>
        <w:t xml:space="preserve">ther claims which the </w:t>
      </w:r>
      <w:r w:rsidR="00DC488D" w:rsidRPr="0015791C">
        <w:rPr>
          <w:sz w:val="22"/>
          <w:szCs w:val="22"/>
        </w:rPr>
        <w:t>Beneficiary</w:t>
      </w:r>
      <w:r w:rsidR="00086FC2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may have against t</w:t>
      </w:r>
      <w:r w:rsidR="00EB60B7">
        <w:rPr>
          <w:sz w:val="22"/>
          <w:szCs w:val="22"/>
        </w:rPr>
        <w:t xml:space="preserve">he </w:t>
      </w:r>
      <w:r w:rsidR="00E54F7D">
        <w:rPr>
          <w:sz w:val="22"/>
          <w:szCs w:val="22"/>
        </w:rPr>
        <w:t>Agency</w:t>
      </w:r>
      <w:r w:rsidR="00EB60B7">
        <w:rPr>
          <w:sz w:val="22"/>
          <w:szCs w:val="22"/>
        </w:rPr>
        <w:t xml:space="preserve"> under the </w:t>
      </w:r>
      <w:r w:rsidR="00EB60B7" w:rsidRPr="0015791C">
        <w:rPr>
          <w:sz w:val="22"/>
          <w:szCs w:val="22"/>
        </w:rPr>
        <w:t>grant agreement</w:t>
      </w:r>
      <w:r w:rsidR="00DC488D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23CB8550" w14:textId="3D8DC270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E54F7D">
        <w:rPr>
          <w:sz w:val="22"/>
          <w:szCs w:val="22"/>
        </w:rPr>
        <w:t>Agency</w:t>
      </w:r>
      <w:r w:rsidR="00801501" w:rsidRPr="00FF6175">
        <w:rPr>
          <w:sz w:val="22"/>
          <w:szCs w:val="22"/>
        </w:rPr>
        <w:t xml:space="preserve"> with the </w:t>
      </w:r>
      <w:r w:rsidR="00DC488D" w:rsidRPr="0015791C">
        <w:rPr>
          <w:sz w:val="22"/>
          <w:szCs w:val="22"/>
        </w:rPr>
        <w:t>Beneficiary</w:t>
      </w:r>
      <w:r w:rsidR="00DC488D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 xml:space="preserve">which may concern </w:t>
      </w:r>
      <w:r w:rsidR="00CA0D8E">
        <w:rPr>
          <w:sz w:val="22"/>
          <w:szCs w:val="22"/>
        </w:rPr>
        <w:t>its</w:t>
      </w:r>
      <w:r w:rsidR="00CA0D8E" w:rsidRPr="00FF6175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 xml:space="preserve">obligations under the </w:t>
      </w:r>
      <w:r w:rsidR="002219BD" w:rsidRPr="00C70E17">
        <w:rPr>
          <w:sz w:val="22"/>
          <w:szCs w:val="22"/>
        </w:rPr>
        <w:t>grant agreement</w:t>
      </w:r>
      <w:r w:rsidR="00801501" w:rsidRPr="00FF6175">
        <w:rPr>
          <w:sz w:val="22"/>
          <w:szCs w:val="22"/>
        </w:rPr>
        <w:t>.</w:t>
      </w:r>
      <w:r w:rsidR="00F2014D">
        <w:rPr>
          <w:sz w:val="22"/>
          <w:szCs w:val="22"/>
        </w:rPr>
        <w:t xml:space="preserve"> </w:t>
      </w:r>
    </w:p>
    <w:p w14:paraId="51C605BC" w14:textId="3A459C76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D71ADB">
        <w:rPr>
          <w:sz w:val="22"/>
          <w:szCs w:val="22"/>
        </w:rPr>
        <w:t>Agency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B903CF3" w14:textId="077F0734" w:rsidR="0005342D" w:rsidRDefault="0005342D" w:rsidP="00217503">
      <w:pPr>
        <w:spacing w:beforeLines="100" w:before="240" w:afterLines="100"/>
        <w:ind w:left="284" w:hanging="284"/>
        <w:rPr>
          <w:sz w:val="22"/>
          <w:szCs w:val="22"/>
        </w:rPr>
      </w:pPr>
    </w:p>
    <w:p w14:paraId="2F440FF6" w14:textId="77777777" w:rsidR="0005342D" w:rsidRDefault="0005342D" w:rsidP="00217503">
      <w:pPr>
        <w:spacing w:beforeLines="100" w:before="240" w:afterLines="100"/>
        <w:ind w:left="284" w:hanging="284"/>
        <w:rPr>
          <w:sz w:val="22"/>
          <w:szCs w:val="22"/>
        </w:rPr>
      </w:pPr>
    </w:p>
    <w:p w14:paraId="34D6D590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lastRenderedPageBreak/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30CBCE1B" w14:textId="22129C83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 xml:space="preserve">, on the date of its signature, the </w:t>
      </w:r>
      <w:r w:rsidR="006C2391" w:rsidRPr="00C70E17">
        <w:rPr>
          <w:sz w:val="22"/>
          <w:szCs w:val="22"/>
        </w:rPr>
        <w:t>first</w:t>
      </w:r>
      <w:r w:rsidR="006C2391">
        <w:rPr>
          <w:sz w:val="22"/>
          <w:szCs w:val="22"/>
        </w:rPr>
        <w:t xml:space="preserve"> </w:t>
      </w:r>
      <w:r w:rsidR="00953920" w:rsidRPr="00FB01C4">
        <w:rPr>
          <w:sz w:val="22"/>
          <w:szCs w:val="22"/>
        </w:rPr>
        <w:t>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9D00C4" w:rsidRPr="00C70E17">
        <w:rPr>
          <w:sz w:val="22"/>
          <w:szCs w:val="22"/>
        </w:rPr>
        <w:t>Beneficiary</w:t>
      </w:r>
      <w:r w:rsidR="005337B5" w:rsidRPr="00FB01C4">
        <w:rPr>
          <w:sz w:val="22"/>
          <w:szCs w:val="22"/>
        </w:rPr>
        <w:t>,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9D00C4" w:rsidRPr="00C70E17">
        <w:rPr>
          <w:sz w:val="22"/>
          <w:szCs w:val="22"/>
        </w:rPr>
        <w:t>Beneficiary</w:t>
      </w:r>
      <w:r w:rsidR="009D00C4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 xml:space="preserve">receives the </w:t>
      </w:r>
      <w:r w:rsidR="006C2391" w:rsidRPr="00C70E17">
        <w:rPr>
          <w:sz w:val="22"/>
          <w:szCs w:val="22"/>
        </w:rPr>
        <w:t>first</w:t>
      </w:r>
      <w:r w:rsidR="006C2391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>pre-financing</w:t>
      </w:r>
      <w:r w:rsidR="003C33B8" w:rsidRPr="00FB01C4">
        <w:rPr>
          <w:sz w:val="22"/>
          <w:szCs w:val="22"/>
        </w:rPr>
        <w:t>.</w:t>
      </w:r>
    </w:p>
    <w:p w14:paraId="15AE9EA7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4625FE57" w14:textId="35C4050A" w:rsidR="007D77FA" w:rsidRPr="007D77FA" w:rsidRDefault="007D77FA" w:rsidP="007D77FA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 w:rsidRPr="007D77FA">
        <w:rPr>
          <w:sz w:val="22"/>
          <w:szCs w:val="22"/>
        </w:rPr>
        <w:t xml:space="preserve">1.  The Guarantee shall remain in force until the final payment under the </w:t>
      </w:r>
      <w:r w:rsidR="00C257B8">
        <w:rPr>
          <w:sz w:val="22"/>
          <w:szCs w:val="22"/>
        </w:rPr>
        <w:t>g</w:t>
      </w:r>
      <w:r w:rsidRPr="007D77FA">
        <w:rPr>
          <w:sz w:val="22"/>
          <w:szCs w:val="22"/>
        </w:rPr>
        <w:t xml:space="preserve">rant </w:t>
      </w:r>
      <w:r w:rsidR="00C257B8">
        <w:rPr>
          <w:sz w:val="22"/>
          <w:szCs w:val="22"/>
        </w:rPr>
        <w:t>a</w:t>
      </w:r>
      <w:r w:rsidRPr="007D77FA">
        <w:rPr>
          <w:sz w:val="22"/>
          <w:szCs w:val="22"/>
        </w:rPr>
        <w:t xml:space="preserve">greement and, if the final payment takes the form of a recovery, until five months after the debit note is notified to the </w:t>
      </w:r>
      <w:r w:rsidR="00C257B8">
        <w:rPr>
          <w:sz w:val="22"/>
          <w:szCs w:val="22"/>
        </w:rPr>
        <w:t>B</w:t>
      </w:r>
      <w:r w:rsidRPr="007D77FA">
        <w:rPr>
          <w:sz w:val="22"/>
          <w:szCs w:val="22"/>
        </w:rPr>
        <w:t xml:space="preserve">eneficiary. </w:t>
      </w:r>
      <w:r w:rsidR="0005342D">
        <w:rPr>
          <w:sz w:val="22"/>
          <w:szCs w:val="22"/>
        </w:rPr>
        <w:t>It will be released within 30 days</w:t>
      </w:r>
      <w:r w:rsidRPr="007D77FA">
        <w:rPr>
          <w:sz w:val="22"/>
          <w:szCs w:val="22"/>
        </w:rPr>
        <w:t>, by returning the original document to the Guarantor’s offices.</w:t>
      </w:r>
    </w:p>
    <w:p w14:paraId="7739BFC1" w14:textId="00674AEF" w:rsidR="00E26AFC" w:rsidRDefault="007D77FA" w:rsidP="0005342D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 w:rsidRPr="007D77FA">
        <w:rPr>
          <w:sz w:val="22"/>
          <w:szCs w:val="22"/>
        </w:rPr>
        <w:t xml:space="preserve">2.  Before this, the Guarantor may be released from this Guarantee only with the </w:t>
      </w:r>
      <w:r w:rsidR="006063D3">
        <w:rPr>
          <w:sz w:val="22"/>
          <w:szCs w:val="22"/>
        </w:rPr>
        <w:t>Agency’s</w:t>
      </w:r>
      <w:r w:rsidRPr="007D77FA">
        <w:rPr>
          <w:sz w:val="22"/>
          <w:szCs w:val="22"/>
        </w:rPr>
        <w:t xml:space="preserve"> written consent.</w:t>
      </w:r>
    </w:p>
    <w:p w14:paraId="7D7E42A7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2AD068DF" w14:textId="7A61B03D" w:rsidR="004E2734" w:rsidRPr="00A71716" w:rsidRDefault="00855ACC" w:rsidP="006063D3">
      <w:pPr>
        <w:spacing w:beforeLines="100" w:before="240" w:afterLines="100"/>
        <w:rPr>
          <w:sz w:val="22"/>
          <w:szCs w:val="22"/>
        </w:rPr>
      </w:pPr>
      <w:r w:rsidRPr="00505691">
        <w:rPr>
          <w:sz w:val="22"/>
          <w:szCs w:val="22"/>
        </w:rPr>
        <w:t>Any dispute concerning this guarantee shall be governed by and construed in accordance with the Belgian law</w:t>
      </w:r>
      <w:r w:rsidR="00345BD9" w:rsidRPr="00505691">
        <w:rPr>
          <w:sz w:val="22"/>
          <w:szCs w:val="22"/>
        </w:rPr>
        <w:t xml:space="preserve"> </w:t>
      </w:r>
      <w:r w:rsidRPr="00505691">
        <w:rPr>
          <w:sz w:val="22"/>
          <w:szCs w:val="22"/>
        </w:rPr>
        <w:t xml:space="preserve">and </w:t>
      </w:r>
      <w:r w:rsidR="00437CF6" w:rsidRPr="00505691">
        <w:rPr>
          <w:sz w:val="22"/>
          <w:szCs w:val="22"/>
        </w:rPr>
        <w:t xml:space="preserve">shall </w:t>
      </w:r>
      <w:r w:rsidRPr="00505691">
        <w:rPr>
          <w:sz w:val="22"/>
          <w:szCs w:val="22"/>
        </w:rPr>
        <w:t xml:space="preserve">fall within the sole competence of the </w:t>
      </w:r>
      <w:r w:rsidR="00345BD9" w:rsidRPr="00505691">
        <w:rPr>
          <w:sz w:val="22"/>
          <w:szCs w:val="22"/>
        </w:rPr>
        <w:t>Belgian Courts</w:t>
      </w:r>
      <w:r w:rsidR="00EE5B3F" w:rsidRPr="00505691">
        <w:rPr>
          <w:sz w:val="22"/>
          <w:szCs w:val="22"/>
        </w:rPr>
        <w:t>.</w:t>
      </w:r>
    </w:p>
    <w:p w14:paraId="1853EA29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664AF4BE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649C12A9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D51BD6">
        <w:rPr>
          <w:i/>
          <w:sz w:val="22"/>
          <w:szCs w:val="22"/>
        </w:rPr>
        <w:t>insert place</w:t>
      </w:r>
      <w:r>
        <w:rPr>
          <w:sz w:val="22"/>
          <w:szCs w:val="22"/>
        </w:rPr>
        <w:t>], on [</w:t>
      </w:r>
      <w:r w:rsidRPr="00D51BD6">
        <w:rPr>
          <w:i/>
          <w:sz w:val="22"/>
          <w:szCs w:val="22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5E72C1E4" w14:textId="77777777" w:rsidTr="00086FC2">
        <w:tc>
          <w:tcPr>
            <w:tcW w:w="4714" w:type="dxa"/>
            <w:shd w:val="clear" w:color="auto" w:fill="auto"/>
          </w:tcPr>
          <w:p w14:paraId="5284BDFA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4978FED4" w14:textId="77777777" w:rsidR="00D51BD6" w:rsidRPr="006F5697" w:rsidRDefault="00D51BD6" w:rsidP="00086F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>Function at the Financial Institution/Bank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41D4F125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2133E206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>Function at the Financial Institution/Bank</w:t>
            </w:r>
            <w:r w:rsidRPr="006F5697">
              <w:rPr>
                <w:sz w:val="22"/>
                <w:szCs w:val="22"/>
              </w:rPr>
              <w:t>]</w:t>
            </w:r>
          </w:p>
        </w:tc>
      </w:tr>
    </w:tbl>
    <w:p w14:paraId="73852D21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F0F1" w14:textId="77777777" w:rsidR="00BE515F" w:rsidRDefault="00BE515F">
      <w:r>
        <w:separator/>
      </w:r>
    </w:p>
  </w:endnote>
  <w:endnote w:type="continuationSeparator" w:id="0">
    <w:p w14:paraId="5D3A5057" w14:textId="77777777" w:rsidR="00BE515F" w:rsidRDefault="00B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567E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E3F87C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3DDB" w14:textId="77777777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9434E2">
      <w:rPr>
        <w:noProof/>
        <w:sz w:val="20"/>
      </w:rPr>
      <w:t>1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847C" w14:textId="77777777" w:rsidR="00BE515F" w:rsidRDefault="00BE515F">
      <w:r>
        <w:separator/>
      </w:r>
    </w:p>
  </w:footnote>
  <w:footnote w:type="continuationSeparator" w:id="0">
    <w:p w14:paraId="77D7B9A6" w14:textId="77777777" w:rsidR="00BE515F" w:rsidRDefault="00BE515F">
      <w:r>
        <w:continuationSeparator/>
      </w:r>
    </w:p>
  </w:footnote>
  <w:footnote w:id="1">
    <w:p w14:paraId="24BDBBF6" w14:textId="10B302E8" w:rsidR="00896614" w:rsidRPr="005B7FB7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  <w:t xml:space="preserve">In case </w:t>
      </w:r>
      <w:r w:rsidR="00E76BF5" w:rsidRPr="005B7FB7">
        <w:rPr>
          <w:color w:val="0070C0"/>
        </w:rPr>
        <w:t>of multi-</w:t>
      </w:r>
      <w:proofErr w:type="gramStart"/>
      <w:r w:rsidR="00E76BF5" w:rsidRPr="005B7FB7">
        <w:rPr>
          <w:color w:val="0070C0"/>
        </w:rPr>
        <w:t>beneficiaries</w:t>
      </w:r>
      <w:proofErr w:type="gramEnd"/>
      <w:r w:rsidRPr="005B7FB7">
        <w:rPr>
          <w:color w:val="0070C0"/>
        </w:rPr>
        <w:t xml:space="preserve"> </w:t>
      </w:r>
      <w:r w:rsidR="00E76BF5" w:rsidRPr="005B7FB7">
        <w:rPr>
          <w:color w:val="0070C0"/>
        </w:rPr>
        <w:t>arrangements</w:t>
      </w:r>
      <w:r w:rsidRPr="005B7FB7">
        <w:rPr>
          <w:color w:val="0070C0"/>
        </w:rPr>
        <w:t xml:space="preserve"> please refer to the name and address of the coordinator if the coordinator is solely responsible for repayment to the Commission at the time of payment of the balance</w:t>
      </w:r>
      <w:r w:rsidR="00BA1219" w:rsidRPr="005B7FB7">
        <w:rPr>
          <w:color w:val="0070C0"/>
        </w:rPr>
        <w:t xml:space="preserve"> (see e.g. article </w:t>
      </w:r>
      <w:r w:rsidR="007D77FA">
        <w:rPr>
          <w:color w:val="0070C0"/>
        </w:rPr>
        <w:t xml:space="preserve">22.2 </w:t>
      </w:r>
      <w:r w:rsidR="00BA1219" w:rsidRPr="005B7FB7">
        <w:rPr>
          <w:color w:val="0070C0"/>
        </w:rPr>
        <w:t xml:space="preserve">of the model grant agreement with multiple </w:t>
      </w:r>
      <w:r w:rsidR="00E76BF5" w:rsidRPr="005B7FB7">
        <w:rPr>
          <w:color w:val="0070C0"/>
        </w:rPr>
        <w:t>beneficiaries</w:t>
      </w:r>
      <w:r w:rsidR="00BA1219" w:rsidRPr="005B7FB7">
        <w:rPr>
          <w:color w:val="0070C0"/>
        </w:rPr>
        <w:t>)</w:t>
      </w:r>
      <w:r w:rsidRPr="005B7FB7">
        <w:rPr>
          <w:color w:val="0070C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6379095">
    <w:abstractNumId w:val="1"/>
  </w:num>
  <w:num w:numId="2" w16cid:durableId="127351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5342D"/>
    <w:rsid w:val="00060553"/>
    <w:rsid w:val="0006349B"/>
    <w:rsid w:val="000653F5"/>
    <w:rsid w:val="00072C7F"/>
    <w:rsid w:val="00076576"/>
    <w:rsid w:val="00086FC2"/>
    <w:rsid w:val="00091A85"/>
    <w:rsid w:val="000B2FD2"/>
    <w:rsid w:val="000C0DF4"/>
    <w:rsid w:val="000D29E4"/>
    <w:rsid w:val="000D5F72"/>
    <w:rsid w:val="000E2A84"/>
    <w:rsid w:val="001049E1"/>
    <w:rsid w:val="001219DF"/>
    <w:rsid w:val="001367F6"/>
    <w:rsid w:val="00140A0D"/>
    <w:rsid w:val="00143F69"/>
    <w:rsid w:val="00144772"/>
    <w:rsid w:val="00146172"/>
    <w:rsid w:val="0015791C"/>
    <w:rsid w:val="001617BB"/>
    <w:rsid w:val="0016400F"/>
    <w:rsid w:val="00181514"/>
    <w:rsid w:val="0018272C"/>
    <w:rsid w:val="00183584"/>
    <w:rsid w:val="0019011C"/>
    <w:rsid w:val="00194809"/>
    <w:rsid w:val="001B13CA"/>
    <w:rsid w:val="001B24DA"/>
    <w:rsid w:val="001B640F"/>
    <w:rsid w:val="001C2637"/>
    <w:rsid w:val="001C2BC7"/>
    <w:rsid w:val="001D75BC"/>
    <w:rsid w:val="001F3216"/>
    <w:rsid w:val="00201529"/>
    <w:rsid w:val="00214AED"/>
    <w:rsid w:val="00216BA5"/>
    <w:rsid w:val="00217503"/>
    <w:rsid w:val="00217C8B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226DB"/>
    <w:rsid w:val="00324C68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50F4"/>
    <w:rsid w:val="003C104E"/>
    <w:rsid w:val="003C16DB"/>
    <w:rsid w:val="003C2641"/>
    <w:rsid w:val="003C33B8"/>
    <w:rsid w:val="003C3B8F"/>
    <w:rsid w:val="003C56B2"/>
    <w:rsid w:val="003D6BA9"/>
    <w:rsid w:val="003E2D84"/>
    <w:rsid w:val="003F3C94"/>
    <w:rsid w:val="003F6803"/>
    <w:rsid w:val="00402B20"/>
    <w:rsid w:val="004047DC"/>
    <w:rsid w:val="00410960"/>
    <w:rsid w:val="00415E90"/>
    <w:rsid w:val="00420A54"/>
    <w:rsid w:val="0042543E"/>
    <w:rsid w:val="00437CF6"/>
    <w:rsid w:val="00456CFA"/>
    <w:rsid w:val="00466DEA"/>
    <w:rsid w:val="00471B9F"/>
    <w:rsid w:val="00475E10"/>
    <w:rsid w:val="00481169"/>
    <w:rsid w:val="004872A2"/>
    <w:rsid w:val="004930A1"/>
    <w:rsid w:val="004A0547"/>
    <w:rsid w:val="004B22B2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7A02"/>
    <w:rsid w:val="00505691"/>
    <w:rsid w:val="00506133"/>
    <w:rsid w:val="005079F5"/>
    <w:rsid w:val="00507D76"/>
    <w:rsid w:val="00510D13"/>
    <w:rsid w:val="005124F3"/>
    <w:rsid w:val="00512ECE"/>
    <w:rsid w:val="00516CF7"/>
    <w:rsid w:val="0052774A"/>
    <w:rsid w:val="005321D1"/>
    <w:rsid w:val="005337B5"/>
    <w:rsid w:val="0053532C"/>
    <w:rsid w:val="00543768"/>
    <w:rsid w:val="00551847"/>
    <w:rsid w:val="00564E7D"/>
    <w:rsid w:val="00567F2B"/>
    <w:rsid w:val="00571B97"/>
    <w:rsid w:val="005733A6"/>
    <w:rsid w:val="00574994"/>
    <w:rsid w:val="005763A6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063D3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2354"/>
    <w:rsid w:val="00683F9D"/>
    <w:rsid w:val="006A04ED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70101E"/>
    <w:rsid w:val="00707C9F"/>
    <w:rsid w:val="00707F6F"/>
    <w:rsid w:val="007339A6"/>
    <w:rsid w:val="0074044A"/>
    <w:rsid w:val="007412C2"/>
    <w:rsid w:val="0074160C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A019E"/>
    <w:rsid w:val="007A4946"/>
    <w:rsid w:val="007A77A9"/>
    <w:rsid w:val="007C14AC"/>
    <w:rsid w:val="007C53BE"/>
    <w:rsid w:val="007D110E"/>
    <w:rsid w:val="007D77FA"/>
    <w:rsid w:val="007E145F"/>
    <w:rsid w:val="00801501"/>
    <w:rsid w:val="0081387A"/>
    <w:rsid w:val="00821E09"/>
    <w:rsid w:val="00822EC6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D2DAC"/>
    <w:rsid w:val="008D45D7"/>
    <w:rsid w:val="008D53E2"/>
    <w:rsid w:val="008F2B14"/>
    <w:rsid w:val="008F6022"/>
    <w:rsid w:val="008F741B"/>
    <w:rsid w:val="00902F8D"/>
    <w:rsid w:val="009051F9"/>
    <w:rsid w:val="00907204"/>
    <w:rsid w:val="00913D33"/>
    <w:rsid w:val="00914C42"/>
    <w:rsid w:val="00922E1F"/>
    <w:rsid w:val="00926F92"/>
    <w:rsid w:val="00930D2F"/>
    <w:rsid w:val="00933F5F"/>
    <w:rsid w:val="009366EB"/>
    <w:rsid w:val="00943375"/>
    <w:rsid w:val="009434E2"/>
    <w:rsid w:val="00947767"/>
    <w:rsid w:val="0095172F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F1FCD"/>
    <w:rsid w:val="009F71CB"/>
    <w:rsid w:val="009F7985"/>
    <w:rsid w:val="00A04CB9"/>
    <w:rsid w:val="00A11EA5"/>
    <w:rsid w:val="00A26528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95476"/>
    <w:rsid w:val="00AA6A7C"/>
    <w:rsid w:val="00AB4C47"/>
    <w:rsid w:val="00AC0745"/>
    <w:rsid w:val="00AC4634"/>
    <w:rsid w:val="00AC46A9"/>
    <w:rsid w:val="00AD000C"/>
    <w:rsid w:val="00AD33AA"/>
    <w:rsid w:val="00AE0E18"/>
    <w:rsid w:val="00AF01C7"/>
    <w:rsid w:val="00AF12C7"/>
    <w:rsid w:val="00B02FBA"/>
    <w:rsid w:val="00B07E3E"/>
    <w:rsid w:val="00B12FD5"/>
    <w:rsid w:val="00B15BD6"/>
    <w:rsid w:val="00B26A46"/>
    <w:rsid w:val="00B34073"/>
    <w:rsid w:val="00B3648B"/>
    <w:rsid w:val="00B37002"/>
    <w:rsid w:val="00B41134"/>
    <w:rsid w:val="00B41A5B"/>
    <w:rsid w:val="00B526D7"/>
    <w:rsid w:val="00B75986"/>
    <w:rsid w:val="00B7678F"/>
    <w:rsid w:val="00B951A7"/>
    <w:rsid w:val="00BA0230"/>
    <w:rsid w:val="00BA1219"/>
    <w:rsid w:val="00BB213E"/>
    <w:rsid w:val="00BB28A7"/>
    <w:rsid w:val="00BD2368"/>
    <w:rsid w:val="00BD28BD"/>
    <w:rsid w:val="00BE0F10"/>
    <w:rsid w:val="00BE2A6B"/>
    <w:rsid w:val="00BE4571"/>
    <w:rsid w:val="00BE515F"/>
    <w:rsid w:val="00BF262D"/>
    <w:rsid w:val="00BF335E"/>
    <w:rsid w:val="00BF6721"/>
    <w:rsid w:val="00C039C6"/>
    <w:rsid w:val="00C07674"/>
    <w:rsid w:val="00C15933"/>
    <w:rsid w:val="00C23DDA"/>
    <w:rsid w:val="00C2439E"/>
    <w:rsid w:val="00C257B8"/>
    <w:rsid w:val="00C33A32"/>
    <w:rsid w:val="00C41164"/>
    <w:rsid w:val="00C434B1"/>
    <w:rsid w:val="00C50992"/>
    <w:rsid w:val="00C51FB1"/>
    <w:rsid w:val="00C63E4C"/>
    <w:rsid w:val="00C63E5D"/>
    <w:rsid w:val="00C70E17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D4B00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24FB2"/>
    <w:rsid w:val="00D33781"/>
    <w:rsid w:val="00D36AAB"/>
    <w:rsid w:val="00D51BD6"/>
    <w:rsid w:val="00D54D59"/>
    <w:rsid w:val="00D71ADB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C5602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463A3"/>
    <w:rsid w:val="00E516C0"/>
    <w:rsid w:val="00E54F7D"/>
    <w:rsid w:val="00E57F10"/>
    <w:rsid w:val="00E63678"/>
    <w:rsid w:val="00E655E5"/>
    <w:rsid w:val="00E66400"/>
    <w:rsid w:val="00E67904"/>
    <w:rsid w:val="00E7146E"/>
    <w:rsid w:val="00E75EEB"/>
    <w:rsid w:val="00E76BF5"/>
    <w:rsid w:val="00E86E2B"/>
    <w:rsid w:val="00E97413"/>
    <w:rsid w:val="00EA1317"/>
    <w:rsid w:val="00EB0960"/>
    <w:rsid w:val="00EB0B36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49E6"/>
    <w:rsid w:val="00F5668E"/>
    <w:rsid w:val="00F57CAF"/>
    <w:rsid w:val="00F63B22"/>
    <w:rsid w:val="00F67809"/>
    <w:rsid w:val="00F67880"/>
    <w:rsid w:val="00F8442A"/>
    <w:rsid w:val="00F84DDD"/>
    <w:rsid w:val="00F90B57"/>
    <w:rsid w:val="00F92328"/>
    <w:rsid w:val="00F93323"/>
    <w:rsid w:val="00FB013D"/>
    <w:rsid w:val="00FB01C4"/>
    <w:rsid w:val="00FB24F1"/>
    <w:rsid w:val="00FC47FC"/>
    <w:rsid w:val="00FC7A6A"/>
    <w:rsid w:val="00FD1BC0"/>
    <w:rsid w:val="00FD4311"/>
    <w:rsid w:val="00FE19C2"/>
    <w:rsid w:val="00FE3CE2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3F8159"/>
  <w15:docId w15:val="{5459760A-8CAC-454C-954B-C6874CA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  <w:style w:type="paragraph" w:styleId="Revision">
    <w:name w:val="Revision"/>
    <w:hidden/>
    <w:uiPriority w:val="99"/>
    <w:semiHidden/>
    <w:rsid w:val="007D77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2DADA-1D4A-4974-B75B-A24CBDA4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D7312-EDA9-44CC-9116-2D44D722D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2709B-A72E-49D5-B796-A201628E42BC}">
  <ds:schemaRefs>
    <ds:schemaRef ds:uri="http://schemas.microsoft.com/office/2006/metadata/properties"/>
    <ds:schemaRef ds:uri="http://schemas.microsoft.com/office/infopath/2007/PartnerControls"/>
    <ds:schemaRef ds:uri="09c8edfa-0c89-4db5-84aa-c604a671fbf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3169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C.E.</Company>
  <LinksUpToDate>false</LinksUpToDate>
  <CharactersWithSpaces>3715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vjf</dc:creator>
  <cp:lastModifiedBy>CARDESA DUENAS Fernando (CINEA)</cp:lastModifiedBy>
  <cp:revision>4</cp:revision>
  <cp:lastPrinted>2015-09-30T13:01:00Z</cp:lastPrinted>
  <dcterms:created xsi:type="dcterms:W3CDTF">2023-08-25T13:23:00Z</dcterms:created>
  <dcterms:modified xsi:type="dcterms:W3CDTF">2023-08-25T13:56:00Z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2023-06-27T15:52:01Z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38c31e30-3bb5-4bb6-94ce-ffc36e504968</vt:lpwstr>
  </property>
  <property fmtid="{D5CDD505-2E9C-101B-9397-08002B2CF9AE}" pid="11" name="MSIP_Label_6bd9ddd1-4d20-43f6-abfa-fc3c07406f94_ContentBits">
    <vt:lpwstr>0</vt:lpwstr>
  </property>
</Properties>
</file>