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1C1F46" w:rsidTr="004F06F4">
        <w:trPr>
          <w:trHeight w:val="1440"/>
        </w:trPr>
        <w:tc>
          <w:tcPr>
            <w:tcW w:w="2381" w:type="dxa"/>
            <w:tcBorders>
              <w:top w:val="nil"/>
              <w:left w:val="nil"/>
              <w:bottom w:val="nil"/>
              <w:right w:val="nil"/>
            </w:tcBorders>
          </w:tcPr>
          <w:p w:rsidR="001C1F46" w:rsidRPr="003615A0" w:rsidRDefault="00666751" w:rsidP="00DD7477">
            <w:pPr>
              <w:pStyle w:val="ZCom"/>
            </w:pPr>
            <w:r>
              <w:rPr>
                <w:sz w:val="20"/>
              </w:rPr>
              <w:pict w14:anchorId="754DB9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65pt;height:53.1pt" fillcolor="window">
                  <v:imagedata r:id="rId8" o:title="logo_ec_17_colors_300dpi"/>
                </v:shape>
              </w:pict>
            </w:r>
          </w:p>
        </w:tc>
        <w:tc>
          <w:tcPr>
            <w:tcW w:w="7087" w:type="dxa"/>
            <w:tcBorders>
              <w:top w:val="nil"/>
              <w:left w:val="nil"/>
              <w:bottom w:val="nil"/>
              <w:right w:val="nil"/>
            </w:tcBorders>
          </w:tcPr>
          <w:p w:rsidR="00BF37BB" w:rsidRDefault="00666751" w:rsidP="00BF37BB">
            <w:pPr>
              <w:pStyle w:val="ZCom"/>
            </w:pPr>
            <w:sdt>
              <w:sdtPr>
                <w:id w:val="1566381254"/>
                <w:dataBinding w:xpath="/Author/OrgaEntity1/HeadLine1" w:storeItemID="{B911B0AB-097C-46FC-8BFA-DE26F4AEF5C8}"/>
                <w:text w:multiLine="1"/>
              </w:sdtPr>
              <w:sdtEndPr/>
              <w:sdtContent>
                <w:r w:rsidR="00BF37BB">
                  <w:t>EUROPEAN CLIMATE, INFRASTRUCTURE AND</w:t>
                </w:r>
              </w:sdtContent>
            </w:sdt>
          </w:p>
          <w:p w:rsidR="00BF37BB" w:rsidRDefault="00666751" w:rsidP="00BF37BB">
            <w:pPr>
              <w:pStyle w:val="ZCom"/>
            </w:pPr>
            <w:sdt>
              <w:sdtPr>
                <w:id w:val="823480577"/>
                <w:dataBinding w:xpath="/Author/OrgaEntity1/HeadLine2" w:storeItemID="{B911B0AB-097C-46FC-8BFA-DE26F4AEF5C8}"/>
                <w:text w:multiLine="1"/>
              </w:sdtPr>
              <w:sdtEndPr/>
              <w:sdtContent>
                <w:r w:rsidR="00BF37BB">
                  <w:t>ENVIRONMENT EXECUTIVE AGENCY (CINEA)</w:t>
                </w:r>
              </w:sdtContent>
            </w:sdt>
          </w:p>
          <w:p w:rsidR="00BF37BB" w:rsidRDefault="00BF37BB" w:rsidP="00BF37BB">
            <w:pPr>
              <w:pStyle w:val="ZDGName"/>
            </w:pPr>
          </w:p>
          <w:p w:rsidR="00BF37BB" w:rsidRDefault="00666751" w:rsidP="00BF37BB">
            <w:pPr>
              <w:pStyle w:val="ZDGName"/>
            </w:pPr>
            <w:sdt>
              <w:sdtPr>
                <w:id w:val="-546217795"/>
                <w:dataBinding w:xpath="/Author/OrgaEntity2/HeadLine1" w:storeItemID="{B911B0AB-097C-46FC-8BFA-DE26F4AEF5C8}"/>
                <w:text w:multiLine="1"/>
              </w:sdtPr>
              <w:sdtEndPr/>
              <w:sdtContent>
                <w:r w:rsidR="00BF37BB">
                  <w:t>CINEA.D - Natural resources, climate, sustainable blue economy and clean energy</w:t>
                </w:r>
              </w:sdtContent>
            </w:sdt>
          </w:p>
          <w:p w:rsidR="001C1F46" w:rsidRPr="003615A0" w:rsidRDefault="00666751" w:rsidP="00BF37BB">
            <w:pPr>
              <w:pStyle w:val="ZDGName"/>
            </w:pPr>
            <w:sdt>
              <w:sdtPr>
                <w:rPr>
                  <w:b/>
                </w:rPr>
                <w:id w:val="-2067409918"/>
                <w:dataBinding w:xpath="/Author/OrgaEntity3/HeadLine1" w:storeItemID="{B911B0AB-097C-46FC-8BFA-DE26F4AEF5C8}"/>
                <w:text w:multiLine="1"/>
              </w:sdtPr>
              <w:sdtEndPr/>
              <w:sdtContent>
                <w:r w:rsidR="00BF37BB">
                  <w:rPr>
                    <w:b/>
                  </w:rPr>
                  <w:t>D.3 - Sustainable Blue Economy</w:t>
                </w:r>
              </w:sdtContent>
            </w:sdt>
            <w:r w:rsidR="00BF37BB" w:rsidRPr="003615A0">
              <w:t xml:space="preserve"> </w:t>
            </w:r>
          </w:p>
        </w:tc>
      </w:tr>
    </w:tbl>
    <w:p w:rsidR="00C86257" w:rsidRDefault="00C86257" w:rsidP="00C86257">
      <w:pPr>
        <w:autoSpaceDE w:val="0"/>
        <w:autoSpaceDN w:val="0"/>
        <w:adjustRightInd w:val="0"/>
        <w:spacing w:after="600"/>
        <w:jc w:val="center"/>
        <w:rPr>
          <w:rFonts w:asciiTheme="minorHAnsi" w:hAnsiTheme="minorHAnsi"/>
          <w:b/>
          <w:bCs/>
        </w:rPr>
      </w:pPr>
    </w:p>
    <w:p w:rsidR="00C86257" w:rsidRDefault="00C86257" w:rsidP="00C86257">
      <w:pPr>
        <w:autoSpaceDE w:val="0"/>
        <w:autoSpaceDN w:val="0"/>
        <w:adjustRightInd w:val="0"/>
        <w:spacing w:after="600"/>
        <w:jc w:val="center"/>
        <w:rPr>
          <w:rFonts w:asciiTheme="minorHAnsi" w:hAnsiTheme="minorHAnsi"/>
          <w:b/>
          <w:bCs/>
        </w:rPr>
      </w:pPr>
    </w:p>
    <w:p w:rsidR="00C86257" w:rsidRPr="005158FE" w:rsidRDefault="00666751" w:rsidP="00C86257">
      <w:pPr>
        <w:autoSpaceDE w:val="0"/>
        <w:autoSpaceDN w:val="0"/>
        <w:adjustRightInd w:val="0"/>
        <w:spacing w:after="600"/>
        <w:jc w:val="center"/>
        <w:rPr>
          <w:rFonts w:asciiTheme="minorHAnsi" w:hAnsiTheme="minorHAnsi"/>
          <w:b/>
          <w:bCs/>
        </w:rPr>
      </w:pPr>
      <w:r>
        <w:rPr>
          <w:rFonts w:asciiTheme="minorHAnsi" w:hAnsiTheme="minorHAnsi"/>
          <w:b/>
          <w:bCs/>
        </w:rPr>
        <w:t>Agreement CINEA</w:t>
      </w:r>
      <w:r w:rsidR="00C86257" w:rsidRPr="005158FE">
        <w:rPr>
          <w:rFonts w:asciiTheme="minorHAnsi" w:hAnsiTheme="minorHAnsi"/>
          <w:b/>
          <w:bCs/>
        </w:rPr>
        <w:t>/EMFF/</w:t>
      </w:r>
      <w:r w:rsidR="00C86257" w:rsidRPr="00551D9A">
        <w:rPr>
          <w:rFonts w:asciiTheme="minorHAnsi" w:hAnsiTheme="minorHAnsi"/>
          <w:b/>
          <w:bCs/>
          <w:highlight w:val="yellow"/>
        </w:rPr>
        <w:t>year/Action number/xxxx</w:t>
      </w:r>
    </w:p>
    <w:p w:rsidR="00C86257" w:rsidRDefault="00C86257" w:rsidP="00C86257">
      <w:pPr>
        <w:jc w:val="center"/>
        <w:rPr>
          <w:rFonts w:asciiTheme="minorHAnsi" w:hAnsiTheme="minorHAnsi"/>
          <w:b/>
          <w:bCs/>
          <w:sz w:val="40"/>
          <w:szCs w:val="40"/>
        </w:rPr>
      </w:pPr>
      <w:r>
        <w:rPr>
          <w:rFonts w:asciiTheme="minorHAnsi" w:hAnsiTheme="minorHAnsi"/>
          <w:b/>
          <w:bCs/>
          <w:sz w:val="40"/>
          <w:szCs w:val="40"/>
        </w:rPr>
        <w:t xml:space="preserve">Project </w:t>
      </w:r>
      <w:r w:rsidR="00802F06">
        <w:rPr>
          <w:rFonts w:asciiTheme="minorHAnsi" w:hAnsiTheme="minorHAnsi"/>
          <w:b/>
          <w:bCs/>
          <w:sz w:val="40"/>
          <w:szCs w:val="40"/>
        </w:rPr>
        <w:t>full name</w:t>
      </w:r>
    </w:p>
    <w:p w:rsidR="00C86257" w:rsidRDefault="00C86257" w:rsidP="00C86257">
      <w:pPr>
        <w:jc w:val="center"/>
        <w:rPr>
          <w:rFonts w:asciiTheme="minorHAnsi" w:hAnsiTheme="minorHAnsi"/>
          <w:b/>
          <w:bCs/>
          <w:sz w:val="40"/>
          <w:szCs w:val="40"/>
        </w:rPr>
      </w:pPr>
    </w:p>
    <w:p w:rsidR="00C86257" w:rsidRDefault="00C86257" w:rsidP="00C86257">
      <w:pPr>
        <w:jc w:val="center"/>
        <w:rPr>
          <w:rFonts w:asciiTheme="minorHAnsi" w:hAnsiTheme="minorHAnsi"/>
          <w:b/>
          <w:bCs/>
          <w:sz w:val="40"/>
          <w:szCs w:val="40"/>
        </w:rPr>
      </w:pPr>
    </w:p>
    <w:p w:rsidR="00C86257" w:rsidRDefault="00C86257" w:rsidP="00C86257">
      <w:pPr>
        <w:jc w:val="center"/>
        <w:rPr>
          <w:rFonts w:asciiTheme="minorHAnsi" w:hAnsiTheme="minorHAnsi"/>
          <w:b/>
          <w:bCs/>
          <w:sz w:val="40"/>
          <w:szCs w:val="40"/>
        </w:rPr>
      </w:pPr>
    </w:p>
    <w:p w:rsidR="008D3FDD" w:rsidRPr="001C5580" w:rsidRDefault="008D3FDD" w:rsidP="000E34C9">
      <w:pPr>
        <w:autoSpaceDE w:val="0"/>
        <w:autoSpaceDN w:val="0"/>
        <w:adjustRightInd w:val="0"/>
        <w:spacing w:after="600"/>
        <w:jc w:val="center"/>
        <w:rPr>
          <w:rFonts w:asciiTheme="minorHAnsi" w:hAnsiTheme="minorHAnsi"/>
          <w:b/>
          <w:bCs/>
          <w:sz w:val="36"/>
          <w:szCs w:val="36"/>
        </w:rPr>
      </w:pPr>
      <w:r w:rsidRPr="001C5580">
        <w:rPr>
          <w:rFonts w:asciiTheme="minorHAnsi" w:hAnsiTheme="minorHAnsi"/>
          <w:b/>
          <w:bCs/>
          <w:sz w:val="36"/>
          <w:szCs w:val="36"/>
        </w:rPr>
        <w:t>European Maritime and Fisheries Fund (EMFF)</w:t>
      </w:r>
    </w:p>
    <w:p w:rsidR="00A10ADE" w:rsidRPr="001C5580" w:rsidRDefault="008D3FDD" w:rsidP="008D3FDD">
      <w:pPr>
        <w:autoSpaceDE w:val="0"/>
        <w:autoSpaceDN w:val="0"/>
        <w:adjustRightInd w:val="0"/>
        <w:jc w:val="center"/>
        <w:rPr>
          <w:rFonts w:asciiTheme="minorHAnsi" w:hAnsiTheme="minorHAnsi"/>
          <w:b/>
          <w:bCs/>
          <w:sz w:val="40"/>
          <w:szCs w:val="40"/>
        </w:rPr>
      </w:pPr>
      <w:r w:rsidRPr="001C5580">
        <w:rPr>
          <w:rFonts w:asciiTheme="minorHAnsi" w:hAnsiTheme="minorHAnsi"/>
          <w:b/>
          <w:bCs/>
          <w:sz w:val="40"/>
          <w:szCs w:val="40"/>
        </w:rPr>
        <w:t>Progress Report</w:t>
      </w:r>
      <w:r w:rsidR="00944AE6" w:rsidRPr="001C5580">
        <w:rPr>
          <w:rFonts w:asciiTheme="minorHAnsi" w:hAnsiTheme="minorHAnsi"/>
          <w:b/>
          <w:bCs/>
          <w:sz w:val="40"/>
          <w:szCs w:val="40"/>
        </w:rPr>
        <w:t xml:space="preserve"> </w:t>
      </w:r>
    </w:p>
    <w:p w:rsidR="008D3FDD" w:rsidRPr="001C5580" w:rsidRDefault="00A10ADE" w:rsidP="000E34C9">
      <w:pPr>
        <w:autoSpaceDE w:val="0"/>
        <w:autoSpaceDN w:val="0"/>
        <w:adjustRightInd w:val="0"/>
        <w:spacing w:after="2040"/>
        <w:jc w:val="center"/>
        <w:rPr>
          <w:rFonts w:asciiTheme="minorHAnsi" w:hAnsiTheme="minorHAnsi"/>
          <w:b/>
          <w:bCs/>
          <w:sz w:val="40"/>
          <w:szCs w:val="40"/>
        </w:rPr>
      </w:pPr>
      <w:r w:rsidRPr="001C5580">
        <w:rPr>
          <w:rFonts w:asciiTheme="minorHAnsi" w:hAnsiTheme="minorHAnsi"/>
          <w:b/>
          <w:bCs/>
          <w:sz w:val="40"/>
          <w:szCs w:val="40"/>
        </w:rPr>
        <w:t>(max</w:t>
      </w:r>
      <w:r w:rsidR="0079601D" w:rsidRPr="001C5580">
        <w:rPr>
          <w:rFonts w:asciiTheme="minorHAnsi" w:hAnsiTheme="minorHAnsi"/>
          <w:b/>
          <w:bCs/>
          <w:sz w:val="40"/>
          <w:szCs w:val="40"/>
        </w:rPr>
        <w:t>imum</w:t>
      </w:r>
      <w:r w:rsidRPr="001C5580">
        <w:rPr>
          <w:rFonts w:asciiTheme="minorHAnsi" w:hAnsiTheme="minorHAnsi"/>
          <w:b/>
          <w:bCs/>
          <w:sz w:val="40"/>
          <w:szCs w:val="40"/>
        </w:rPr>
        <w:t xml:space="preserve"> 2 pages)</w:t>
      </w:r>
      <w:r w:rsidR="008D3FDD" w:rsidRPr="001C5580">
        <w:rPr>
          <w:rFonts w:asciiTheme="minorHAnsi" w:hAnsiTheme="minorHAnsi"/>
          <w:b/>
          <w:bCs/>
          <w:sz w:val="40"/>
          <w:szCs w:val="40"/>
        </w:rPr>
        <w:t xml:space="preserve"> </w:t>
      </w:r>
    </w:p>
    <w:p w:rsidR="008D3FDD" w:rsidRPr="005223B9" w:rsidRDefault="00944AE6" w:rsidP="00944AE6">
      <w:pPr>
        <w:autoSpaceDE w:val="0"/>
        <w:autoSpaceDN w:val="0"/>
        <w:adjustRightInd w:val="0"/>
        <w:spacing w:after="120"/>
        <w:rPr>
          <w:rFonts w:asciiTheme="minorHAnsi" w:hAnsiTheme="minorHAnsi"/>
          <w:b/>
          <w:bCs/>
          <w:sz w:val="22"/>
          <w:szCs w:val="22"/>
        </w:rPr>
      </w:pPr>
      <w:r w:rsidRPr="005223B9">
        <w:rPr>
          <w:rFonts w:asciiTheme="minorHAnsi" w:hAnsiTheme="minorHAnsi"/>
          <w:b/>
          <w:bCs/>
          <w:sz w:val="22"/>
          <w:szCs w:val="22"/>
        </w:rPr>
        <w:t xml:space="preserve">Progress Report Number: </w:t>
      </w:r>
    </w:p>
    <w:p w:rsidR="00944AE6" w:rsidRPr="005223B9" w:rsidRDefault="00944AE6" w:rsidP="00944AE6">
      <w:pPr>
        <w:autoSpaceDE w:val="0"/>
        <w:autoSpaceDN w:val="0"/>
        <w:adjustRightInd w:val="0"/>
        <w:spacing w:after="120"/>
        <w:rPr>
          <w:rFonts w:asciiTheme="minorHAnsi" w:hAnsiTheme="minorHAnsi"/>
          <w:b/>
          <w:bCs/>
          <w:sz w:val="22"/>
          <w:szCs w:val="22"/>
        </w:rPr>
      </w:pPr>
      <w:r w:rsidRPr="005223B9">
        <w:rPr>
          <w:rFonts w:asciiTheme="minorHAnsi" w:hAnsiTheme="minorHAnsi"/>
          <w:b/>
          <w:bCs/>
          <w:sz w:val="22"/>
          <w:szCs w:val="22"/>
        </w:rPr>
        <w:t xml:space="preserve">Covered period: </w:t>
      </w:r>
    </w:p>
    <w:p w:rsidR="008D3FDD" w:rsidRPr="005223B9" w:rsidRDefault="008D3FDD" w:rsidP="00944AE6">
      <w:pPr>
        <w:autoSpaceDE w:val="0"/>
        <w:autoSpaceDN w:val="0"/>
        <w:adjustRightInd w:val="0"/>
        <w:spacing w:after="120"/>
        <w:rPr>
          <w:rFonts w:asciiTheme="minorHAnsi" w:hAnsiTheme="minorHAnsi"/>
          <w:sz w:val="22"/>
          <w:szCs w:val="22"/>
        </w:rPr>
      </w:pPr>
      <w:r w:rsidRPr="005223B9">
        <w:rPr>
          <w:rFonts w:asciiTheme="minorHAnsi" w:hAnsiTheme="minorHAnsi"/>
          <w:b/>
          <w:bCs/>
          <w:sz w:val="22"/>
          <w:szCs w:val="22"/>
        </w:rPr>
        <w:t xml:space="preserve">Project duration: from     </w:t>
      </w:r>
      <w:r w:rsidRPr="005223B9">
        <w:rPr>
          <w:rFonts w:asciiTheme="minorHAnsi" w:hAnsiTheme="minorHAnsi"/>
          <w:sz w:val="22"/>
          <w:szCs w:val="22"/>
        </w:rPr>
        <w:t xml:space="preserve">           </w:t>
      </w:r>
      <w:r w:rsidRPr="005223B9">
        <w:rPr>
          <w:rFonts w:asciiTheme="minorHAnsi" w:hAnsiTheme="minorHAnsi"/>
          <w:b/>
          <w:bCs/>
          <w:sz w:val="22"/>
          <w:szCs w:val="22"/>
        </w:rPr>
        <w:t xml:space="preserve">to </w:t>
      </w:r>
      <w:r w:rsidRPr="005223B9">
        <w:rPr>
          <w:rFonts w:asciiTheme="minorHAnsi" w:hAnsiTheme="minorHAnsi"/>
          <w:sz w:val="22"/>
          <w:szCs w:val="22"/>
        </w:rPr>
        <w:t xml:space="preserve">      </w:t>
      </w:r>
      <w:r w:rsidRPr="005223B9">
        <w:rPr>
          <w:rFonts w:asciiTheme="minorHAnsi" w:hAnsiTheme="minorHAnsi"/>
          <w:sz w:val="22"/>
          <w:szCs w:val="22"/>
        </w:rPr>
        <w:tab/>
      </w:r>
    </w:p>
    <w:p w:rsidR="008D3FDD" w:rsidRPr="005223B9" w:rsidRDefault="008D3FDD" w:rsidP="00944AE6">
      <w:pPr>
        <w:autoSpaceDE w:val="0"/>
        <w:autoSpaceDN w:val="0"/>
        <w:adjustRightInd w:val="0"/>
        <w:spacing w:after="120"/>
        <w:rPr>
          <w:rFonts w:asciiTheme="minorHAnsi" w:hAnsiTheme="minorHAnsi"/>
          <w:sz w:val="22"/>
          <w:szCs w:val="22"/>
        </w:rPr>
      </w:pPr>
      <w:r w:rsidRPr="005223B9">
        <w:rPr>
          <w:rFonts w:asciiTheme="minorHAnsi" w:hAnsiTheme="minorHAnsi"/>
          <w:b/>
          <w:bCs/>
          <w:sz w:val="22"/>
          <w:szCs w:val="22"/>
        </w:rPr>
        <w:t xml:space="preserve">Date of submission: </w:t>
      </w:r>
    </w:p>
    <w:p w:rsidR="008D3FDD" w:rsidRPr="005223B9" w:rsidRDefault="008D3FDD" w:rsidP="00944AE6">
      <w:pPr>
        <w:autoSpaceDE w:val="0"/>
        <w:autoSpaceDN w:val="0"/>
        <w:adjustRightInd w:val="0"/>
        <w:spacing w:after="120"/>
        <w:rPr>
          <w:rFonts w:asciiTheme="minorHAnsi" w:hAnsiTheme="minorHAnsi"/>
          <w:b/>
          <w:bCs/>
          <w:sz w:val="22"/>
          <w:szCs w:val="22"/>
        </w:rPr>
      </w:pPr>
      <w:r w:rsidRPr="005223B9">
        <w:rPr>
          <w:rFonts w:asciiTheme="minorHAnsi" w:hAnsiTheme="minorHAnsi"/>
          <w:b/>
          <w:bCs/>
          <w:sz w:val="22"/>
          <w:szCs w:val="22"/>
        </w:rPr>
        <w:t>Version:</w:t>
      </w:r>
    </w:p>
    <w:p w:rsidR="008D3FDD" w:rsidRPr="005223B9" w:rsidRDefault="008D3FDD" w:rsidP="00944AE6">
      <w:pPr>
        <w:autoSpaceDE w:val="0"/>
        <w:autoSpaceDN w:val="0"/>
        <w:adjustRightInd w:val="0"/>
        <w:spacing w:after="120"/>
        <w:rPr>
          <w:rFonts w:asciiTheme="minorHAnsi" w:hAnsiTheme="minorHAnsi"/>
          <w:b/>
          <w:bCs/>
          <w:sz w:val="22"/>
          <w:szCs w:val="22"/>
        </w:rPr>
      </w:pPr>
      <w:r w:rsidRPr="005223B9">
        <w:rPr>
          <w:rFonts w:asciiTheme="minorHAnsi" w:hAnsiTheme="minorHAnsi"/>
          <w:b/>
          <w:bCs/>
          <w:sz w:val="22"/>
          <w:szCs w:val="22"/>
        </w:rPr>
        <w:t xml:space="preserve">Beneficiary </w:t>
      </w:r>
    </w:p>
    <w:p w:rsidR="008D3FDD" w:rsidRPr="005223B9" w:rsidRDefault="008D3FDD" w:rsidP="008D3FDD">
      <w:pPr>
        <w:autoSpaceDE w:val="0"/>
        <w:autoSpaceDN w:val="0"/>
        <w:adjustRightInd w:val="0"/>
        <w:rPr>
          <w:rFonts w:asciiTheme="minorHAnsi" w:hAnsiTheme="minorHAnsi"/>
          <w:b/>
          <w:bCs/>
          <w:sz w:val="22"/>
          <w:szCs w:val="22"/>
        </w:rPr>
      </w:pPr>
      <w:r w:rsidRPr="005223B9">
        <w:rPr>
          <w:rFonts w:asciiTheme="minorHAnsi" w:hAnsiTheme="minorHAnsi"/>
          <w:b/>
          <w:bCs/>
          <w:sz w:val="22"/>
          <w:szCs w:val="22"/>
        </w:rPr>
        <w:t xml:space="preserve">(or coordinator organisation in case of multiple beneficiaries): </w:t>
      </w:r>
    </w:p>
    <w:p w:rsidR="008D3FDD" w:rsidRPr="005223B9" w:rsidRDefault="008D3FDD" w:rsidP="008D3FDD">
      <w:pPr>
        <w:autoSpaceDE w:val="0"/>
        <w:autoSpaceDN w:val="0"/>
        <w:adjustRightInd w:val="0"/>
        <w:spacing w:before="120"/>
        <w:rPr>
          <w:rFonts w:asciiTheme="minorHAnsi" w:hAnsiTheme="minorHAnsi"/>
          <w:b/>
          <w:bCs/>
          <w:sz w:val="22"/>
          <w:szCs w:val="22"/>
        </w:rPr>
      </w:pPr>
      <w:r w:rsidRPr="005223B9">
        <w:rPr>
          <w:rFonts w:asciiTheme="minorHAnsi" w:hAnsiTheme="minorHAnsi"/>
          <w:b/>
          <w:bCs/>
          <w:sz w:val="22"/>
          <w:szCs w:val="22"/>
        </w:rPr>
        <w:t xml:space="preserve">Project coordinator name and title: </w:t>
      </w:r>
    </w:p>
    <w:p w:rsidR="008D3FDD" w:rsidRPr="005223B9" w:rsidRDefault="008D3FDD" w:rsidP="008D3FDD">
      <w:pPr>
        <w:autoSpaceDE w:val="0"/>
        <w:autoSpaceDN w:val="0"/>
        <w:adjustRightInd w:val="0"/>
        <w:spacing w:before="120"/>
        <w:rPr>
          <w:rFonts w:asciiTheme="minorHAnsi" w:hAnsiTheme="minorHAnsi"/>
          <w:b/>
          <w:bCs/>
          <w:sz w:val="22"/>
          <w:szCs w:val="22"/>
        </w:rPr>
      </w:pPr>
      <w:r w:rsidRPr="005223B9">
        <w:rPr>
          <w:rFonts w:asciiTheme="minorHAnsi" w:hAnsiTheme="minorHAnsi"/>
          <w:b/>
          <w:bCs/>
          <w:sz w:val="22"/>
          <w:szCs w:val="22"/>
        </w:rPr>
        <w:t xml:space="preserve">Tel.: </w:t>
      </w:r>
    </w:p>
    <w:p w:rsidR="000E34C9" w:rsidRPr="00C86257" w:rsidRDefault="008D3FDD" w:rsidP="00C86257">
      <w:pPr>
        <w:autoSpaceDE w:val="0"/>
        <w:autoSpaceDN w:val="0"/>
        <w:adjustRightInd w:val="0"/>
        <w:spacing w:before="120"/>
        <w:rPr>
          <w:rFonts w:asciiTheme="minorHAnsi" w:hAnsiTheme="minorHAnsi"/>
          <w:sz w:val="22"/>
          <w:szCs w:val="22"/>
        </w:rPr>
      </w:pPr>
      <w:r w:rsidRPr="005223B9">
        <w:rPr>
          <w:rFonts w:asciiTheme="minorHAnsi" w:hAnsiTheme="minorHAnsi"/>
          <w:b/>
          <w:bCs/>
          <w:sz w:val="22"/>
          <w:szCs w:val="22"/>
        </w:rPr>
        <w:t>E-mail:</w:t>
      </w:r>
      <w:bookmarkStart w:id="0" w:name="_Toc153168515"/>
      <w:bookmarkStart w:id="1" w:name="_Toc153168362"/>
      <w:bookmarkStart w:id="2" w:name="_Toc153168269"/>
      <w:bookmarkStart w:id="3" w:name="_Toc153168511"/>
      <w:bookmarkStart w:id="4" w:name="_Toc153168358"/>
      <w:bookmarkStart w:id="5" w:name="_Toc153168265"/>
      <w:r w:rsidR="000E34C9">
        <w:rPr>
          <w:rFonts w:asciiTheme="minorHAnsi" w:hAnsiTheme="minorHAnsi"/>
          <w:b/>
        </w:rPr>
        <w:br w:type="page"/>
      </w:r>
    </w:p>
    <w:p w:rsidR="00CE6EDF" w:rsidRPr="001C5580" w:rsidRDefault="00CE6EDF" w:rsidP="00CB009D">
      <w:pPr>
        <w:numPr>
          <w:ilvl w:val="0"/>
          <w:numId w:val="3"/>
        </w:numPr>
        <w:autoSpaceDE w:val="0"/>
        <w:autoSpaceDN w:val="0"/>
        <w:adjustRightInd w:val="0"/>
        <w:spacing w:before="120" w:after="120"/>
        <w:jc w:val="both"/>
        <w:outlineLvl w:val="0"/>
        <w:rPr>
          <w:rFonts w:asciiTheme="minorHAnsi" w:hAnsiTheme="minorHAnsi"/>
          <w:b/>
        </w:rPr>
      </w:pPr>
      <w:r w:rsidRPr="001C5580">
        <w:rPr>
          <w:rFonts w:asciiTheme="minorHAnsi" w:hAnsiTheme="minorHAnsi"/>
          <w:b/>
        </w:rPr>
        <w:lastRenderedPageBreak/>
        <w:t xml:space="preserve">Progress of work plan in the </w:t>
      </w:r>
      <w:r w:rsidR="00242AAE" w:rsidRPr="001C5580">
        <w:rPr>
          <w:rFonts w:asciiTheme="minorHAnsi" w:hAnsiTheme="minorHAnsi"/>
          <w:b/>
        </w:rPr>
        <w:t xml:space="preserve">covered </w:t>
      </w:r>
      <w:r w:rsidRPr="001C5580">
        <w:rPr>
          <w:rFonts w:asciiTheme="minorHAnsi" w:hAnsiTheme="minorHAnsi"/>
          <w:b/>
        </w:rPr>
        <w:t>period</w:t>
      </w:r>
      <w:bookmarkEnd w:id="0"/>
      <w:bookmarkEnd w:id="1"/>
      <w:bookmarkEnd w:id="2"/>
    </w:p>
    <w:p w:rsidR="00B943C5" w:rsidRPr="001C5580" w:rsidRDefault="00041506" w:rsidP="00CB009D">
      <w:pPr>
        <w:numPr>
          <w:ilvl w:val="1"/>
          <w:numId w:val="3"/>
        </w:numPr>
        <w:tabs>
          <w:tab w:val="left" w:pos="369"/>
        </w:tabs>
        <w:autoSpaceDE w:val="0"/>
        <w:autoSpaceDN w:val="0"/>
        <w:adjustRightInd w:val="0"/>
        <w:spacing w:before="120" w:after="120"/>
        <w:jc w:val="both"/>
        <w:rPr>
          <w:rFonts w:asciiTheme="minorHAnsi" w:hAnsiTheme="minorHAnsi"/>
        </w:rPr>
      </w:pPr>
      <w:r w:rsidRPr="001C5580">
        <w:rPr>
          <w:rFonts w:asciiTheme="minorHAnsi" w:hAnsiTheme="minorHAnsi"/>
        </w:rPr>
        <w:t>General progress</w:t>
      </w:r>
      <w:r w:rsidR="00B943C5" w:rsidRPr="001C5580">
        <w:rPr>
          <w:rFonts w:asciiTheme="minorHAnsi" w:hAnsiTheme="minorHAnsi"/>
        </w:rPr>
        <w:t>:</w:t>
      </w:r>
      <w:r w:rsidR="00CE6EDF" w:rsidRPr="001C5580">
        <w:rPr>
          <w:rFonts w:asciiTheme="minorHAnsi" w:hAnsiTheme="minorHAnsi"/>
          <w:i/>
        </w:rPr>
        <w:t xml:space="preserve"> </w:t>
      </w:r>
    </w:p>
    <w:p w:rsidR="00CE6EDF" w:rsidRPr="00757E5C" w:rsidRDefault="00CE6EDF" w:rsidP="00757E5C">
      <w:pPr>
        <w:tabs>
          <w:tab w:val="left" w:pos="369"/>
        </w:tabs>
        <w:autoSpaceDE w:val="0"/>
        <w:autoSpaceDN w:val="0"/>
        <w:adjustRightInd w:val="0"/>
        <w:spacing w:before="120" w:after="120"/>
        <w:ind w:left="576"/>
        <w:jc w:val="both"/>
        <w:outlineLvl w:val="0"/>
        <w:rPr>
          <w:rFonts w:asciiTheme="minorHAnsi" w:hAnsiTheme="minorHAnsi"/>
          <w:i/>
        </w:rPr>
      </w:pPr>
      <w:r w:rsidRPr="001C5580">
        <w:rPr>
          <w:rFonts w:asciiTheme="minorHAnsi" w:hAnsiTheme="minorHAnsi"/>
          <w:i/>
        </w:rPr>
        <w:t>Summarise the objectives and the achievements, deviations, important problems and difficulties met</w:t>
      </w:r>
      <w:r w:rsidR="00B660F7" w:rsidRPr="001C5580">
        <w:rPr>
          <w:rFonts w:asciiTheme="minorHAnsi" w:hAnsiTheme="minorHAnsi"/>
          <w:i/>
        </w:rPr>
        <w:t>.</w:t>
      </w:r>
    </w:p>
    <w:tbl>
      <w:tblPr>
        <w:tblStyle w:val="TableGrid"/>
        <w:tblW w:w="9367" w:type="dxa"/>
        <w:tblLook w:val="04A0" w:firstRow="1" w:lastRow="0" w:firstColumn="1" w:lastColumn="0" w:noHBand="0" w:noVBand="1"/>
      </w:tblPr>
      <w:tblGrid>
        <w:gridCol w:w="9367"/>
      </w:tblGrid>
      <w:tr w:rsidR="00151616" w:rsidRPr="001C5580" w:rsidTr="001C1F46">
        <w:trPr>
          <w:trHeight w:val="724"/>
        </w:trPr>
        <w:tc>
          <w:tcPr>
            <w:tcW w:w="9367" w:type="dxa"/>
          </w:tcPr>
          <w:p w:rsidR="00151616" w:rsidRPr="000E34C9" w:rsidRDefault="00151616" w:rsidP="00F42E15">
            <w:r w:rsidRPr="000E34C9">
              <w:t xml:space="preserve"> </w:t>
            </w:r>
          </w:p>
          <w:p w:rsidR="000A5E99" w:rsidRPr="000E34C9" w:rsidRDefault="000A5E99" w:rsidP="00D92317"/>
        </w:tc>
      </w:tr>
    </w:tbl>
    <w:p w:rsidR="00B943C5" w:rsidRPr="001C5580" w:rsidRDefault="00CE6EDF" w:rsidP="00CB009D">
      <w:pPr>
        <w:numPr>
          <w:ilvl w:val="1"/>
          <w:numId w:val="3"/>
        </w:numPr>
        <w:tabs>
          <w:tab w:val="left" w:pos="369"/>
        </w:tabs>
        <w:autoSpaceDE w:val="0"/>
        <w:autoSpaceDN w:val="0"/>
        <w:adjustRightInd w:val="0"/>
        <w:spacing w:before="120" w:after="120"/>
        <w:jc w:val="both"/>
        <w:outlineLvl w:val="0"/>
        <w:rPr>
          <w:rFonts w:asciiTheme="minorHAnsi" w:hAnsiTheme="minorHAnsi"/>
        </w:rPr>
      </w:pPr>
      <w:r w:rsidRPr="001C5580">
        <w:rPr>
          <w:rFonts w:asciiTheme="minorHAnsi" w:hAnsiTheme="minorHAnsi"/>
        </w:rPr>
        <w:t xml:space="preserve">Progress on </w:t>
      </w:r>
      <w:r w:rsidR="001C5580">
        <w:rPr>
          <w:rFonts w:asciiTheme="minorHAnsi" w:hAnsiTheme="minorHAnsi"/>
        </w:rPr>
        <w:t>the project</w:t>
      </w:r>
      <w:r w:rsidRPr="001C5580">
        <w:rPr>
          <w:rFonts w:asciiTheme="minorHAnsi" w:hAnsiTheme="minorHAnsi"/>
        </w:rPr>
        <w:t xml:space="preserve"> against initial</w:t>
      </w:r>
      <w:r w:rsidR="001C5580">
        <w:rPr>
          <w:rFonts w:asciiTheme="minorHAnsi" w:hAnsiTheme="minorHAnsi"/>
        </w:rPr>
        <w:t xml:space="preserve"> general and specific</w:t>
      </w:r>
      <w:r w:rsidRPr="001C5580">
        <w:rPr>
          <w:rFonts w:asciiTheme="minorHAnsi" w:hAnsiTheme="minorHAnsi"/>
        </w:rPr>
        <w:t xml:space="preserve"> objectives</w:t>
      </w:r>
      <w:r w:rsidR="00B943C5" w:rsidRPr="001C5580">
        <w:rPr>
          <w:rFonts w:asciiTheme="minorHAnsi" w:hAnsiTheme="minorHAnsi"/>
        </w:rPr>
        <w:t xml:space="preserve">: </w:t>
      </w:r>
    </w:p>
    <w:p w:rsidR="000A5E99" w:rsidRDefault="00CE6EDF" w:rsidP="00B943C5">
      <w:pPr>
        <w:tabs>
          <w:tab w:val="left" w:pos="369"/>
        </w:tabs>
        <w:autoSpaceDE w:val="0"/>
        <w:autoSpaceDN w:val="0"/>
        <w:adjustRightInd w:val="0"/>
        <w:spacing w:before="120" w:after="120"/>
        <w:ind w:left="576"/>
        <w:jc w:val="both"/>
        <w:outlineLvl w:val="0"/>
        <w:rPr>
          <w:rFonts w:asciiTheme="minorHAnsi" w:hAnsiTheme="minorHAnsi"/>
          <w:i/>
        </w:rPr>
      </w:pPr>
      <w:r w:rsidRPr="001C5580">
        <w:rPr>
          <w:rFonts w:asciiTheme="minorHAnsi" w:hAnsiTheme="minorHAnsi"/>
          <w:i/>
        </w:rPr>
        <w:t>Compare the activiti</w:t>
      </w:r>
      <w:r w:rsidR="00E86F34" w:rsidRPr="001C5580">
        <w:rPr>
          <w:rFonts w:asciiTheme="minorHAnsi" w:hAnsiTheme="minorHAnsi"/>
          <w:i/>
        </w:rPr>
        <w:t xml:space="preserve">es planned (based on </w:t>
      </w:r>
      <w:r w:rsidRPr="001C5580">
        <w:rPr>
          <w:rFonts w:asciiTheme="minorHAnsi" w:hAnsiTheme="minorHAnsi"/>
          <w:i/>
        </w:rPr>
        <w:t>the Grant Agreement and</w:t>
      </w:r>
      <w:r w:rsidR="00E86F34" w:rsidRPr="001C5580">
        <w:rPr>
          <w:rFonts w:asciiTheme="minorHAnsi" w:hAnsiTheme="minorHAnsi"/>
          <w:i/>
        </w:rPr>
        <w:t>/or</w:t>
      </w:r>
      <w:r w:rsidRPr="001C5580">
        <w:rPr>
          <w:rFonts w:asciiTheme="minorHAnsi" w:hAnsiTheme="minorHAnsi"/>
          <w:i/>
        </w:rPr>
        <w:t xml:space="preserve"> the previous report) to the progress made, </w:t>
      </w:r>
      <w:r w:rsidR="001C5580">
        <w:rPr>
          <w:rFonts w:asciiTheme="minorHAnsi" w:hAnsiTheme="minorHAnsi"/>
          <w:i/>
          <w:u w:val="single"/>
        </w:rPr>
        <w:t>by specific objective and according the agreed work plan in the initial proposal (</w:t>
      </w:r>
      <w:r w:rsidR="00482AA5" w:rsidRPr="00CB009D">
        <w:rPr>
          <w:rFonts w:asciiTheme="minorHAnsi" w:hAnsiTheme="minorHAnsi"/>
          <w:i/>
          <w:u w:val="single"/>
        </w:rPr>
        <w:t>Annex I</w:t>
      </w:r>
      <w:r w:rsidR="001C5580" w:rsidRPr="00CB009D">
        <w:rPr>
          <w:rFonts w:asciiTheme="minorHAnsi" w:hAnsiTheme="minorHAnsi"/>
          <w:i/>
          <w:u w:val="single"/>
        </w:rPr>
        <w:t xml:space="preserve"> of the Grant Agreement</w:t>
      </w:r>
      <w:r w:rsidR="001C5580">
        <w:rPr>
          <w:rFonts w:asciiTheme="minorHAnsi" w:hAnsiTheme="minorHAnsi"/>
          <w:i/>
          <w:u w:val="single"/>
        </w:rPr>
        <w:t>)</w:t>
      </w:r>
      <w:r w:rsidRPr="001C5580">
        <w:rPr>
          <w:rFonts w:asciiTheme="minorHAnsi" w:hAnsiTheme="minorHAnsi"/>
          <w:i/>
        </w:rPr>
        <w:t xml:space="preserve">; </w:t>
      </w:r>
      <w:r w:rsidR="00774376" w:rsidRPr="001C5580">
        <w:rPr>
          <w:rFonts w:asciiTheme="minorHAnsi" w:hAnsiTheme="minorHAnsi"/>
          <w:i/>
        </w:rPr>
        <w:t xml:space="preserve">list achieved deliverables and </w:t>
      </w:r>
      <w:r w:rsidRPr="001C5580">
        <w:rPr>
          <w:rFonts w:asciiTheme="minorHAnsi" w:hAnsiTheme="minorHAnsi"/>
          <w:i/>
        </w:rPr>
        <w:t>identify partners involved, including their roles; describe major subcontracto</w:t>
      </w:r>
      <w:r w:rsidR="00A66581" w:rsidRPr="001C5580">
        <w:rPr>
          <w:rFonts w:asciiTheme="minorHAnsi" w:hAnsiTheme="minorHAnsi"/>
          <w:i/>
        </w:rPr>
        <w:t xml:space="preserve">rs and other stakeholders </w:t>
      </w:r>
      <w:r w:rsidR="006F05AB" w:rsidRPr="001C5580">
        <w:rPr>
          <w:rFonts w:asciiTheme="minorHAnsi" w:hAnsiTheme="minorHAnsi"/>
          <w:i/>
        </w:rPr>
        <w:t>involved</w:t>
      </w:r>
      <w:r w:rsidR="00B660F7" w:rsidRPr="001C5580">
        <w:rPr>
          <w:rFonts w:asciiTheme="minorHAnsi" w:hAnsiTheme="minorHAnsi"/>
          <w:i/>
        </w:rPr>
        <w:t>.</w:t>
      </w:r>
    </w:p>
    <w:tbl>
      <w:tblPr>
        <w:tblStyle w:val="TableGrid"/>
        <w:tblW w:w="9367" w:type="dxa"/>
        <w:tblLook w:val="04A0" w:firstRow="1" w:lastRow="0" w:firstColumn="1" w:lastColumn="0" w:noHBand="0" w:noVBand="1"/>
      </w:tblPr>
      <w:tblGrid>
        <w:gridCol w:w="9367"/>
      </w:tblGrid>
      <w:tr w:rsidR="001C1F46" w:rsidRPr="000E34C9" w:rsidTr="00DD7477">
        <w:trPr>
          <w:trHeight w:val="724"/>
        </w:trPr>
        <w:tc>
          <w:tcPr>
            <w:tcW w:w="9367" w:type="dxa"/>
          </w:tcPr>
          <w:p w:rsidR="001C1F46" w:rsidRPr="000E34C9" w:rsidRDefault="001C1F46" w:rsidP="00DD7477"/>
          <w:p w:rsidR="001C1F46" w:rsidRPr="000E34C9" w:rsidRDefault="001C1F46" w:rsidP="00DD7477"/>
        </w:tc>
      </w:tr>
    </w:tbl>
    <w:p w:rsidR="00B943C5" w:rsidRPr="001C5580" w:rsidRDefault="00CE6EDF" w:rsidP="00CB009D">
      <w:pPr>
        <w:pStyle w:val="ListParagraph"/>
        <w:numPr>
          <w:ilvl w:val="1"/>
          <w:numId w:val="3"/>
        </w:numPr>
        <w:autoSpaceDE w:val="0"/>
        <w:autoSpaceDN w:val="0"/>
        <w:adjustRightInd w:val="0"/>
        <w:spacing w:before="120" w:after="120"/>
        <w:outlineLvl w:val="0"/>
        <w:rPr>
          <w:rFonts w:asciiTheme="minorHAnsi" w:hAnsiTheme="minorHAnsi"/>
          <w:i/>
        </w:rPr>
      </w:pPr>
      <w:r w:rsidRPr="001C5580">
        <w:rPr>
          <w:rFonts w:asciiTheme="minorHAnsi" w:hAnsiTheme="minorHAnsi"/>
        </w:rPr>
        <w:t>Identified deviations, problems and corrective actions taken in the period</w:t>
      </w:r>
      <w:r w:rsidR="00D924A6" w:rsidRPr="001C5580">
        <w:rPr>
          <w:rFonts w:asciiTheme="minorHAnsi" w:hAnsiTheme="minorHAnsi"/>
        </w:rPr>
        <w:t>:</w:t>
      </w:r>
    </w:p>
    <w:p w:rsidR="00CE6EDF" w:rsidRPr="001C5580" w:rsidRDefault="00CE6EDF" w:rsidP="00D924A6">
      <w:pPr>
        <w:pStyle w:val="ListParagraph"/>
        <w:autoSpaceDE w:val="0"/>
        <w:autoSpaceDN w:val="0"/>
        <w:adjustRightInd w:val="0"/>
        <w:spacing w:before="100" w:beforeAutospacing="1"/>
        <w:ind w:left="576"/>
        <w:outlineLvl w:val="0"/>
        <w:rPr>
          <w:rFonts w:asciiTheme="minorHAnsi" w:hAnsiTheme="minorHAnsi"/>
          <w:i/>
        </w:rPr>
      </w:pPr>
      <w:r w:rsidRPr="001C5580">
        <w:rPr>
          <w:rFonts w:asciiTheme="minorHAnsi" w:hAnsiTheme="minorHAnsi"/>
          <w:i/>
        </w:rPr>
        <w:t xml:space="preserve">If any, identify the nature and the reason for the deviation or encountered problems (technical, financial or organisational), identify partners involved, clarify impacts on the activities and deliverables, present the strategy to overcome them; in case of deviations described in the last report describe </w:t>
      </w:r>
      <w:r w:rsidR="00F42E15" w:rsidRPr="001C5580">
        <w:rPr>
          <w:rFonts w:asciiTheme="minorHAnsi" w:hAnsiTheme="minorHAnsi"/>
          <w:i/>
        </w:rPr>
        <w:t xml:space="preserve">to which extent </w:t>
      </w:r>
      <w:r w:rsidRPr="001C5580">
        <w:rPr>
          <w:rFonts w:asciiTheme="minorHAnsi" w:hAnsiTheme="minorHAnsi"/>
          <w:i/>
        </w:rPr>
        <w:t>you ha</w:t>
      </w:r>
      <w:r w:rsidR="006F05AB" w:rsidRPr="001C5580">
        <w:rPr>
          <w:rFonts w:asciiTheme="minorHAnsi" w:hAnsiTheme="minorHAnsi"/>
          <w:i/>
        </w:rPr>
        <w:t>ve managed to get back on track</w:t>
      </w:r>
      <w:r w:rsidR="00B660F7" w:rsidRPr="001C5580">
        <w:rPr>
          <w:rFonts w:asciiTheme="minorHAnsi" w:hAnsiTheme="minorHAnsi"/>
          <w:i/>
        </w:rPr>
        <w:t>.</w:t>
      </w:r>
    </w:p>
    <w:p w:rsidR="00774376" w:rsidRPr="001C5580" w:rsidRDefault="00774376" w:rsidP="001C1F46">
      <w:pPr>
        <w:pBdr>
          <w:top w:val="single" w:sz="4" w:space="1" w:color="auto"/>
          <w:left w:val="single" w:sz="4" w:space="4" w:color="auto"/>
          <w:bottom w:val="single" w:sz="4" w:space="23" w:color="auto"/>
          <w:right w:val="single" w:sz="4" w:space="4" w:color="auto"/>
        </w:pBdr>
        <w:tabs>
          <w:tab w:val="left" w:pos="369"/>
        </w:tabs>
        <w:autoSpaceDE w:val="0"/>
        <w:autoSpaceDN w:val="0"/>
        <w:adjustRightInd w:val="0"/>
        <w:spacing w:before="120" w:after="120"/>
        <w:jc w:val="both"/>
        <w:outlineLvl w:val="0"/>
        <w:rPr>
          <w:rFonts w:asciiTheme="minorHAnsi" w:hAnsiTheme="minorHAnsi"/>
          <w:b/>
        </w:rPr>
      </w:pPr>
      <w:bookmarkStart w:id="6" w:name="_Toc153168516"/>
      <w:bookmarkStart w:id="7" w:name="_Toc153168363"/>
      <w:bookmarkStart w:id="8" w:name="_Toc153168270"/>
    </w:p>
    <w:p w:rsidR="00CE6EDF" w:rsidRPr="001C5580" w:rsidRDefault="00CE6EDF" w:rsidP="00CB009D">
      <w:pPr>
        <w:numPr>
          <w:ilvl w:val="0"/>
          <w:numId w:val="3"/>
        </w:numPr>
        <w:tabs>
          <w:tab w:val="left" w:pos="369"/>
        </w:tabs>
        <w:autoSpaceDE w:val="0"/>
        <w:autoSpaceDN w:val="0"/>
        <w:adjustRightInd w:val="0"/>
        <w:spacing w:before="240" w:after="120"/>
        <w:jc w:val="both"/>
        <w:outlineLvl w:val="0"/>
        <w:rPr>
          <w:rFonts w:asciiTheme="minorHAnsi" w:hAnsiTheme="minorHAnsi"/>
          <w:b/>
        </w:rPr>
      </w:pPr>
      <w:r w:rsidRPr="001C5580">
        <w:rPr>
          <w:rFonts w:asciiTheme="minorHAnsi" w:hAnsiTheme="minorHAnsi"/>
          <w:b/>
        </w:rPr>
        <w:t>Work plan for the next period</w:t>
      </w:r>
      <w:bookmarkEnd w:id="6"/>
      <w:bookmarkEnd w:id="7"/>
      <w:bookmarkEnd w:id="8"/>
    </w:p>
    <w:p w:rsidR="00D924A6" w:rsidRPr="001C5580" w:rsidRDefault="00CE6EDF" w:rsidP="00CB009D">
      <w:pPr>
        <w:numPr>
          <w:ilvl w:val="1"/>
          <w:numId w:val="3"/>
        </w:numPr>
        <w:tabs>
          <w:tab w:val="left" w:pos="369"/>
        </w:tabs>
        <w:autoSpaceDE w:val="0"/>
        <w:autoSpaceDN w:val="0"/>
        <w:adjustRightInd w:val="0"/>
        <w:spacing w:before="120" w:after="120"/>
        <w:jc w:val="both"/>
        <w:rPr>
          <w:rFonts w:asciiTheme="minorHAnsi" w:hAnsiTheme="minorHAnsi"/>
          <w:i/>
        </w:rPr>
      </w:pPr>
      <w:r w:rsidRPr="001C5580">
        <w:rPr>
          <w:rFonts w:asciiTheme="minorHAnsi" w:hAnsiTheme="minorHAnsi"/>
        </w:rPr>
        <w:t xml:space="preserve">Planned activities in the next </w:t>
      </w:r>
      <w:r w:rsidR="00B660F7" w:rsidRPr="001C5580">
        <w:rPr>
          <w:rFonts w:asciiTheme="minorHAnsi" w:hAnsiTheme="minorHAnsi"/>
        </w:rPr>
        <w:t xml:space="preserve">reporting </w:t>
      </w:r>
      <w:r w:rsidR="00D924A6" w:rsidRPr="001C5580">
        <w:rPr>
          <w:rFonts w:asciiTheme="minorHAnsi" w:hAnsiTheme="minorHAnsi"/>
        </w:rPr>
        <w:t>period:</w:t>
      </w:r>
    </w:p>
    <w:p w:rsidR="00CE6EDF" w:rsidRPr="001C5580" w:rsidRDefault="00CE6EDF" w:rsidP="00D924A6">
      <w:pPr>
        <w:tabs>
          <w:tab w:val="left" w:pos="369"/>
        </w:tabs>
        <w:autoSpaceDE w:val="0"/>
        <w:autoSpaceDN w:val="0"/>
        <w:adjustRightInd w:val="0"/>
        <w:spacing w:before="120" w:after="120"/>
        <w:ind w:left="576"/>
        <w:jc w:val="both"/>
        <w:rPr>
          <w:rFonts w:asciiTheme="minorHAnsi" w:hAnsiTheme="minorHAnsi"/>
          <w:i/>
        </w:rPr>
      </w:pPr>
      <w:r w:rsidRPr="001C5580">
        <w:rPr>
          <w:rFonts w:asciiTheme="minorHAnsi" w:hAnsiTheme="minorHAnsi"/>
          <w:i/>
        </w:rPr>
        <w:t xml:space="preserve">Give an outlook on planned activities </w:t>
      </w:r>
      <w:r w:rsidR="00F42E15" w:rsidRPr="001C5580">
        <w:rPr>
          <w:rFonts w:asciiTheme="minorHAnsi" w:hAnsiTheme="minorHAnsi"/>
          <w:i/>
        </w:rPr>
        <w:t xml:space="preserve">and deliverables, </w:t>
      </w:r>
      <w:r w:rsidRPr="001C5580">
        <w:rPr>
          <w:rFonts w:asciiTheme="minorHAnsi" w:hAnsiTheme="minorHAnsi"/>
          <w:i/>
        </w:rPr>
        <w:t>for the period until the next report</w:t>
      </w:r>
      <w:r w:rsidR="00F42E15" w:rsidRPr="001C5580">
        <w:rPr>
          <w:rFonts w:asciiTheme="minorHAnsi" w:hAnsiTheme="minorHAnsi"/>
          <w:i/>
        </w:rPr>
        <w:t xml:space="preserve">, </w:t>
      </w:r>
      <w:r w:rsidR="001C5580">
        <w:rPr>
          <w:rFonts w:asciiTheme="minorHAnsi" w:hAnsiTheme="minorHAnsi"/>
          <w:i/>
          <w:u w:val="single"/>
        </w:rPr>
        <w:t xml:space="preserve">according to the agreed work plan in the initial proposal </w:t>
      </w:r>
      <w:r w:rsidR="00EF676C" w:rsidRPr="00CB009D">
        <w:rPr>
          <w:rFonts w:asciiTheme="minorHAnsi" w:hAnsiTheme="minorHAnsi"/>
          <w:i/>
          <w:u w:val="single"/>
        </w:rPr>
        <w:t xml:space="preserve">(Annex </w:t>
      </w:r>
      <w:r w:rsidR="001C5580" w:rsidRPr="00CB009D">
        <w:rPr>
          <w:rFonts w:asciiTheme="minorHAnsi" w:hAnsiTheme="minorHAnsi"/>
          <w:i/>
          <w:u w:val="single"/>
        </w:rPr>
        <w:t>I of the Grant Agreement)</w:t>
      </w:r>
      <w:r w:rsidR="002255A1" w:rsidRPr="00CB009D">
        <w:rPr>
          <w:rFonts w:asciiTheme="minorHAnsi" w:hAnsiTheme="minorHAnsi"/>
          <w:i/>
          <w:u w:val="single"/>
        </w:rPr>
        <w:t>.</w:t>
      </w:r>
      <w:r w:rsidRPr="001C5580">
        <w:rPr>
          <w:rFonts w:asciiTheme="minorHAnsi" w:hAnsiTheme="minorHAnsi"/>
          <w:i/>
        </w:rPr>
        <w:t xml:space="preserve"> </w:t>
      </w:r>
    </w:p>
    <w:p w:rsidR="000A5E99" w:rsidRPr="001C5580" w:rsidRDefault="000A5E99" w:rsidP="000A5E99">
      <w:pPr>
        <w:pBdr>
          <w:top w:val="single" w:sz="4" w:space="1" w:color="auto"/>
          <w:left w:val="single" w:sz="4" w:space="4" w:color="auto"/>
          <w:bottom w:val="single" w:sz="4" w:space="1" w:color="auto"/>
          <w:right w:val="single" w:sz="4" w:space="4" w:color="auto"/>
        </w:pBdr>
        <w:tabs>
          <w:tab w:val="left" w:pos="369"/>
        </w:tabs>
        <w:autoSpaceDE w:val="0"/>
        <w:autoSpaceDN w:val="0"/>
        <w:adjustRightInd w:val="0"/>
        <w:spacing w:before="120"/>
        <w:rPr>
          <w:rFonts w:asciiTheme="minorHAnsi" w:hAnsiTheme="minorHAnsi"/>
        </w:rPr>
      </w:pPr>
    </w:p>
    <w:p w:rsidR="00231ED9" w:rsidRPr="001C5580" w:rsidRDefault="00231ED9" w:rsidP="00231ED9">
      <w:pPr>
        <w:pBdr>
          <w:top w:val="single" w:sz="4" w:space="1" w:color="auto"/>
          <w:left w:val="single" w:sz="4" w:space="4" w:color="auto"/>
          <w:bottom w:val="single" w:sz="4" w:space="1" w:color="auto"/>
          <w:right w:val="single" w:sz="4" w:space="4" w:color="auto"/>
        </w:pBdr>
        <w:tabs>
          <w:tab w:val="left" w:pos="369"/>
        </w:tabs>
        <w:autoSpaceDE w:val="0"/>
        <w:autoSpaceDN w:val="0"/>
        <w:adjustRightInd w:val="0"/>
        <w:spacing w:before="120" w:after="120"/>
        <w:jc w:val="both"/>
        <w:outlineLvl w:val="0"/>
        <w:rPr>
          <w:rFonts w:asciiTheme="minorHAnsi" w:hAnsiTheme="minorHAnsi"/>
          <w:b/>
        </w:rPr>
      </w:pPr>
      <w:bookmarkStart w:id="9" w:name="_Toc153168517"/>
      <w:bookmarkStart w:id="10" w:name="_Toc153168364"/>
      <w:bookmarkStart w:id="11" w:name="_Toc153168271"/>
    </w:p>
    <w:p w:rsidR="00D924A6" w:rsidRPr="001C5580" w:rsidRDefault="000A5E99" w:rsidP="00CB009D">
      <w:pPr>
        <w:numPr>
          <w:ilvl w:val="0"/>
          <w:numId w:val="3"/>
        </w:numPr>
        <w:tabs>
          <w:tab w:val="left" w:pos="369"/>
        </w:tabs>
        <w:autoSpaceDE w:val="0"/>
        <w:autoSpaceDN w:val="0"/>
        <w:adjustRightInd w:val="0"/>
        <w:spacing w:before="240" w:after="120"/>
        <w:jc w:val="both"/>
        <w:outlineLvl w:val="0"/>
        <w:rPr>
          <w:rFonts w:asciiTheme="minorHAnsi" w:hAnsiTheme="minorHAnsi"/>
          <w:b/>
        </w:rPr>
      </w:pPr>
      <w:r w:rsidRPr="001C5580">
        <w:rPr>
          <w:rFonts w:asciiTheme="minorHAnsi" w:hAnsiTheme="minorHAnsi"/>
          <w:b/>
        </w:rPr>
        <w:t xml:space="preserve">Other issues </w:t>
      </w:r>
      <w:bookmarkEnd w:id="9"/>
      <w:bookmarkEnd w:id="10"/>
      <w:bookmarkEnd w:id="11"/>
    </w:p>
    <w:p w:rsidR="001C5580" w:rsidRDefault="00CE6EDF" w:rsidP="001C1F46">
      <w:pPr>
        <w:tabs>
          <w:tab w:val="left" w:pos="369"/>
        </w:tabs>
        <w:autoSpaceDE w:val="0"/>
        <w:autoSpaceDN w:val="0"/>
        <w:adjustRightInd w:val="0"/>
        <w:spacing w:before="120" w:after="120"/>
        <w:ind w:left="432"/>
        <w:jc w:val="both"/>
        <w:outlineLvl w:val="0"/>
        <w:rPr>
          <w:rFonts w:asciiTheme="minorHAnsi" w:hAnsiTheme="minorHAnsi"/>
          <w:i/>
        </w:rPr>
      </w:pPr>
      <w:r w:rsidRPr="001C5580">
        <w:rPr>
          <w:rFonts w:asciiTheme="minorHAnsi" w:hAnsiTheme="minorHAnsi"/>
          <w:i/>
        </w:rPr>
        <w:t xml:space="preserve">If any, indicate other </w:t>
      </w:r>
      <w:r w:rsidR="00E63061" w:rsidRPr="001C5580">
        <w:rPr>
          <w:rFonts w:asciiTheme="minorHAnsi" w:hAnsiTheme="minorHAnsi"/>
          <w:i/>
        </w:rPr>
        <w:t xml:space="preserve">project-related </w:t>
      </w:r>
      <w:r w:rsidRPr="001C5580">
        <w:rPr>
          <w:rFonts w:asciiTheme="minorHAnsi" w:hAnsiTheme="minorHAnsi"/>
          <w:i/>
        </w:rPr>
        <w:t>issue</w:t>
      </w:r>
      <w:r w:rsidR="00F42E15" w:rsidRPr="001C5580">
        <w:rPr>
          <w:rFonts w:asciiTheme="minorHAnsi" w:hAnsiTheme="minorHAnsi"/>
          <w:i/>
        </w:rPr>
        <w:t>s</w:t>
      </w:r>
      <w:r w:rsidR="00E63061" w:rsidRPr="001C5580">
        <w:rPr>
          <w:rFonts w:asciiTheme="minorHAnsi" w:hAnsiTheme="minorHAnsi"/>
          <w:i/>
        </w:rPr>
        <w:t xml:space="preserve"> to be brought to the attention of </w:t>
      </w:r>
      <w:r w:rsidR="00F42E15" w:rsidRPr="001C5580">
        <w:rPr>
          <w:rFonts w:asciiTheme="minorHAnsi" w:hAnsiTheme="minorHAnsi"/>
          <w:i/>
        </w:rPr>
        <w:t xml:space="preserve">the </w:t>
      </w:r>
      <w:r w:rsidR="00666751">
        <w:rPr>
          <w:rFonts w:asciiTheme="minorHAnsi" w:hAnsiTheme="minorHAnsi"/>
          <w:i/>
        </w:rPr>
        <w:t xml:space="preserve">CINEA </w:t>
      </w:r>
      <w:bookmarkStart w:id="12" w:name="_GoBack"/>
      <w:bookmarkEnd w:id="12"/>
      <w:r w:rsidR="00F73BF2" w:rsidRPr="001C5580">
        <w:rPr>
          <w:rFonts w:asciiTheme="minorHAnsi" w:hAnsiTheme="minorHAnsi"/>
          <w:i/>
        </w:rPr>
        <w:t>and/</w:t>
      </w:r>
      <w:r w:rsidR="00F42E15" w:rsidRPr="001C5580">
        <w:rPr>
          <w:rFonts w:asciiTheme="minorHAnsi" w:hAnsiTheme="minorHAnsi"/>
          <w:i/>
        </w:rPr>
        <w:t>or the European Commission</w:t>
      </w:r>
      <w:r w:rsidR="002255A1" w:rsidRPr="001C5580">
        <w:rPr>
          <w:rFonts w:asciiTheme="minorHAnsi" w:hAnsiTheme="minorHAnsi"/>
          <w:i/>
        </w:rPr>
        <w:t>.</w:t>
      </w:r>
      <w:r w:rsidR="00774376" w:rsidRPr="001C5580">
        <w:rPr>
          <w:rFonts w:asciiTheme="minorHAnsi" w:hAnsiTheme="minorHAnsi"/>
          <w:i/>
        </w:rPr>
        <w:t xml:space="preserve"> </w:t>
      </w:r>
      <w:bookmarkEnd w:id="3"/>
      <w:bookmarkEnd w:id="4"/>
      <w:bookmarkEnd w:id="5"/>
    </w:p>
    <w:tbl>
      <w:tblPr>
        <w:tblStyle w:val="TableGrid"/>
        <w:tblW w:w="9367" w:type="dxa"/>
        <w:tblLook w:val="04A0" w:firstRow="1" w:lastRow="0" w:firstColumn="1" w:lastColumn="0" w:noHBand="0" w:noVBand="1"/>
      </w:tblPr>
      <w:tblGrid>
        <w:gridCol w:w="9367"/>
      </w:tblGrid>
      <w:tr w:rsidR="001C1F46" w:rsidRPr="001C5580" w:rsidTr="00DD7477">
        <w:trPr>
          <w:trHeight w:val="724"/>
        </w:trPr>
        <w:tc>
          <w:tcPr>
            <w:tcW w:w="9367" w:type="dxa"/>
          </w:tcPr>
          <w:p w:rsidR="001C1F46" w:rsidRPr="000E34C9" w:rsidRDefault="001C1F46" w:rsidP="00DD7477"/>
          <w:p w:rsidR="001C1F46" w:rsidRPr="000E34C9" w:rsidRDefault="001C1F46" w:rsidP="00DD7477"/>
        </w:tc>
      </w:tr>
    </w:tbl>
    <w:p w:rsidR="001C1F46" w:rsidRDefault="001C1F46" w:rsidP="001C1F46">
      <w:pPr>
        <w:tabs>
          <w:tab w:val="left" w:pos="369"/>
        </w:tabs>
        <w:autoSpaceDE w:val="0"/>
        <w:autoSpaceDN w:val="0"/>
        <w:adjustRightInd w:val="0"/>
        <w:spacing w:before="120" w:after="120"/>
        <w:ind w:left="432"/>
        <w:jc w:val="both"/>
        <w:outlineLvl w:val="0"/>
        <w:rPr>
          <w:sz w:val="22"/>
        </w:rPr>
      </w:pPr>
    </w:p>
    <w:sectPr w:rsidR="001C1F46" w:rsidSect="00CB009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A4" w:rsidRDefault="00E615A4" w:rsidP="00E615A4">
      <w:r>
        <w:separator/>
      </w:r>
    </w:p>
  </w:endnote>
  <w:endnote w:type="continuationSeparator" w:id="0">
    <w:p w:rsidR="00E615A4" w:rsidRDefault="00E615A4" w:rsidP="00E6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1" w:rsidRDefault="00666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5A4" w:rsidRPr="00C23010" w:rsidRDefault="00EC6F4C" w:rsidP="001576E4">
    <w:pPr>
      <w:pStyle w:val="Footer"/>
      <w:rPr>
        <w:sz w:val="18"/>
        <w:szCs w:val="18"/>
      </w:rPr>
    </w:pPr>
    <w:r w:rsidRPr="00D13980">
      <w:rPr>
        <w:noProof/>
        <w:sz w:val="18"/>
        <w:szCs w:val="18"/>
        <w:lang w:val="en-US" w:eastAsia="en-US"/>
      </w:rPr>
      <mc:AlternateContent>
        <mc:Choice Requires="wps">
          <w:drawing>
            <wp:anchor distT="0" distB="0" distL="114300" distR="114300" simplePos="0" relativeHeight="251659264" behindDoc="0" locked="0" layoutInCell="1" allowOverlap="1" wp14:anchorId="09EA6648" wp14:editId="00629E71">
              <wp:simplePos x="0" y="0"/>
              <wp:positionH relativeFrom="column">
                <wp:posOffset>-96713</wp:posOffset>
              </wp:positionH>
              <wp:positionV relativeFrom="paragraph">
                <wp:posOffset>-82881</wp:posOffset>
              </wp:positionV>
              <wp:extent cx="59315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5931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69E5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6.55pt" to="459.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" strokecolor="black [3040]"/>
          </w:pict>
        </mc:Fallback>
      </mc:AlternateContent>
    </w:r>
    <w:r w:rsidR="001576E4" w:rsidRPr="00D13980">
      <w:rPr>
        <w:sz w:val="18"/>
        <w:szCs w:val="18"/>
      </w:rPr>
      <w:tab/>
    </w:r>
    <w:r w:rsidR="001576E4" w:rsidRPr="00C23010">
      <w:rPr>
        <w:sz w:val="18"/>
        <w:szCs w:val="18"/>
      </w:rPr>
      <w:tab/>
    </w:r>
  </w:p>
  <w:p w:rsidR="005223B9" w:rsidRDefault="00662A7D" w:rsidP="005223B9">
    <w:pPr>
      <w:pStyle w:val="Footer"/>
      <w:rPr>
        <w:rFonts w:asciiTheme="minorHAnsi" w:hAnsiTheme="minorHAnsi"/>
        <w:noProof/>
        <w:sz w:val="18"/>
        <w:szCs w:val="18"/>
        <w:lang w:eastAsia="ja-JP"/>
      </w:rPr>
    </w:pPr>
    <w:r w:rsidRPr="00662A7D">
      <w:rPr>
        <w:rFonts w:asciiTheme="minorHAnsi" w:hAnsiTheme="minorHAnsi"/>
        <w:noProof/>
        <w:sz w:val="18"/>
        <w:szCs w:val="18"/>
        <w:highlight w:val="yellow"/>
        <w:lang w:eastAsia="ja-JP"/>
      </w:rPr>
      <w:t>Title of the Action</w:t>
    </w:r>
  </w:p>
  <w:p w:rsidR="005223B9" w:rsidRPr="00D13980" w:rsidRDefault="005223B9" w:rsidP="005223B9">
    <w:pPr>
      <w:pStyle w:val="Footer"/>
      <w:rPr>
        <w:sz w:val="18"/>
        <w:szCs w:val="18"/>
      </w:rPr>
    </w:pPr>
    <w:r>
      <w:rPr>
        <w:rFonts w:asciiTheme="minorHAnsi" w:hAnsiTheme="minorHAnsi"/>
        <w:sz w:val="18"/>
        <w:szCs w:val="18"/>
      </w:rPr>
      <w:t>Progress</w:t>
    </w:r>
    <w:r w:rsidRPr="00627D25">
      <w:rPr>
        <w:rFonts w:asciiTheme="minorHAnsi" w:hAnsiTheme="minorHAnsi"/>
        <w:sz w:val="18"/>
        <w:szCs w:val="18"/>
      </w:rPr>
      <w:t xml:space="preserve"> R</w:t>
    </w:r>
    <w:r>
      <w:rPr>
        <w:rFonts w:asciiTheme="minorHAnsi" w:hAnsiTheme="minorHAnsi"/>
        <w:sz w:val="18"/>
        <w:szCs w:val="18"/>
      </w:rPr>
      <w:t>eport</w:t>
    </w:r>
    <w:r w:rsidRPr="00627D25">
      <w:rPr>
        <w:rFonts w:asciiTheme="minorHAnsi" w:hAnsiTheme="minorHAnsi"/>
        <w:sz w:val="18"/>
        <w:szCs w:val="18"/>
      </w:rPr>
      <w:t xml:space="preserve"> </w:t>
    </w:r>
    <w:r w:rsidR="006D1B20">
      <w:rPr>
        <w:rFonts w:asciiTheme="minorHAnsi" w:hAnsiTheme="minorHAnsi"/>
        <w:sz w:val="18"/>
        <w:szCs w:val="18"/>
      </w:rPr>
      <w:t xml:space="preserve">No.: </w:t>
    </w:r>
    <w:r w:rsidRPr="00627D25">
      <w:rPr>
        <w:rFonts w:asciiTheme="minorHAnsi" w:hAnsiTheme="minorHAnsi"/>
        <w:sz w:val="18"/>
        <w:szCs w:val="18"/>
      </w:rPr>
      <w:t xml:space="preserve">        Version:</w:t>
    </w:r>
    <w:r w:rsidRPr="00D13980">
      <w:rPr>
        <w:sz w:val="18"/>
        <w:szCs w:val="18"/>
      </w:rPr>
      <w:tab/>
    </w:r>
    <w:r w:rsidRPr="00D13980">
      <w:rPr>
        <w:sz w:val="18"/>
        <w:szCs w:val="18"/>
      </w:rPr>
      <w:tab/>
    </w:r>
    <w:r w:rsidRPr="0021734E">
      <w:rPr>
        <w:rFonts w:asciiTheme="minorHAnsi" w:hAnsiTheme="minorHAnsi"/>
        <w:sz w:val="18"/>
        <w:szCs w:val="18"/>
      </w:rPr>
      <w:t xml:space="preserve">Page </w:t>
    </w:r>
    <w:r w:rsidRPr="0021734E">
      <w:rPr>
        <w:rFonts w:asciiTheme="minorHAnsi" w:hAnsiTheme="minorHAnsi"/>
        <w:sz w:val="18"/>
        <w:szCs w:val="18"/>
      </w:rPr>
      <w:fldChar w:fldCharType="begin"/>
    </w:r>
    <w:r w:rsidRPr="0021734E">
      <w:rPr>
        <w:rFonts w:asciiTheme="minorHAnsi" w:hAnsiTheme="minorHAnsi"/>
        <w:sz w:val="18"/>
        <w:szCs w:val="18"/>
      </w:rPr>
      <w:instrText xml:space="preserve"> PAGE  \* Arabic  \* MERGEFORMAT </w:instrText>
    </w:r>
    <w:r w:rsidRPr="0021734E">
      <w:rPr>
        <w:rFonts w:asciiTheme="minorHAnsi" w:hAnsiTheme="minorHAnsi"/>
        <w:sz w:val="18"/>
        <w:szCs w:val="18"/>
      </w:rPr>
      <w:fldChar w:fldCharType="separate"/>
    </w:r>
    <w:r w:rsidR="00666751">
      <w:rPr>
        <w:rFonts w:asciiTheme="minorHAnsi" w:hAnsiTheme="minorHAnsi"/>
        <w:noProof/>
        <w:sz w:val="18"/>
        <w:szCs w:val="18"/>
      </w:rPr>
      <w:t>2</w:t>
    </w:r>
    <w:r w:rsidRPr="0021734E">
      <w:rPr>
        <w:rFonts w:asciiTheme="minorHAnsi" w:hAnsiTheme="minorHAnsi"/>
        <w:sz w:val="18"/>
        <w:szCs w:val="18"/>
      </w:rPr>
      <w:fldChar w:fldCharType="end"/>
    </w:r>
    <w:r w:rsidRPr="0021734E">
      <w:rPr>
        <w:rFonts w:asciiTheme="minorHAnsi" w:hAnsiTheme="minorHAnsi"/>
        <w:sz w:val="18"/>
        <w:szCs w:val="18"/>
      </w:rPr>
      <w:t xml:space="preserve"> of </w:t>
    </w:r>
    <w:r w:rsidRPr="0021734E">
      <w:rPr>
        <w:rFonts w:asciiTheme="minorHAnsi" w:hAnsiTheme="minorHAnsi"/>
        <w:sz w:val="18"/>
        <w:szCs w:val="18"/>
      </w:rPr>
      <w:fldChar w:fldCharType="begin"/>
    </w:r>
    <w:r w:rsidRPr="0021734E">
      <w:rPr>
        <w:rFonts w:asciiTheme="minorHAnsi" w:hAnsiTheme="minorHAnsi"/>
        <w:sz w:val="18"/>
        <w:szCs w:val="18"/>
      </w:rPr>
      <w:instrText xml:space="preserve"> NUMPAGES  \* Arabic  \* MERGEFORMAT </w:instrText>
    </w:r>
    <w:r w:rsidRPr="0021734E">
      <w:rPr>
        <w:rFonts w:asciiTheme="minorHAnsi" w:hAnsiTheme="minorHAnsi"/>
        <w:sz w:val="18"/>
        <w:szCs w:val="18"/>
      </w:rPr>
      <w:fldChar w:fldCharType="separate"/>
    </w:r>
    <w:r w:rsidR="00666751">
      <w:rPr>
        <w:rFonts w:asciiTheme="minorHAnsi" w:hAnsiTheme="minorHAnsi"/>
        <w:noProof/>
        <w:sz w:val="18"/>
        <w:szCs w:val="18"/>
      </w:rPr>
      <w:t>2</w:t>
    </w:r>
    <w:r w:rsidRPr="0021734E">
      <w:rPr>
        <w:rFonts w:asciiTheme="minorHAnsi" w:hAnsiTheme="minorHAnsi"/>
        <w:sz w:val="18"/>
        <w:szCs w:val="18"/>
      </w:rPr>
      <w:fldChar w:fldCharType="end"/>
    </w:r>
  </w:p>
  <w:p w:rsidR="00FC2E59" w:rsidRPr="00D13980" w:rsidRDefault="00FC2E59" w:rsidP="001576E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1" w:rsidRDefault="0066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A4" w:rsidRDefault="00E615A4" w:rsidP="00E615A4">
      <w:r>
        <w:separator/>
      </w:r>
    </w:p>
  </w:footnote>
  <w:footnote w:type="continuationSeparator" w:id="0">
    <w:p w:rsidR="00E615A4" w:rsidRDefault="00E615A4" w:rsidP="00E6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751" w:rsidRDefault="00666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010" w:rsidRPr="00DD004C" w:rsidRDefault="00172016" w:rsidP="00DD004C">
    <w:pPr>
      <w:tabs>
        <w:tab w:val="center" w:pos="4513"/>
        <w:tab w:val="right" w:pos="9026"/>
      </w:tabs>
      <w:spacing w:after="360" w:line="276" w:lineRule="auto"/>
      <w:rPr>
        <w:rFonts w:ascii="Calibri" w:eastAsia="Calibri" w:hAnsi="Calibri"/>
        <w:sz w:val="18"/>
        <w:szCs w:val="22"/>
        <w:lang w:eastAsia="en-US"/>
      </w:rPr>
    </w:pPr>
    <w:r w:rsidRPr="0070107E">
      <w:rPr>
        <w:rFonts w:ascii="Calibri" w:eastAsia="Calibri" w:hAnsi="Calibri"/>
        <w:sz w:val="18"/>
        <w:szCs w:val="22"/>
        <w:lang w:eastAsia="en-US"/>
      </w:rPr>
      <w:t>A</w:t>
    </w:r>
    <w:r w:rsidR="00666751">
      <w:rPr>
        <w:rFonts w:ascii="Calibri" w:eastAsia="Calibri" w:hAnsi="Calibri"/>
        <w:sz w:val="18"/>
        <w:szCs w:val="22"/>
        <w:lang w:eastAsia="en-US"/>
      </w:rPr>
      <w:t>greement number: CINEA</w:t>
    </w:r>
    <w:r w:rsidRPr="0070107E">
      <w:rPr>
        <w:rFonts w:ascii="Calibri" w:eastAsia="Calibri" w:hAnsi="Calibri"/>
        <w:sz w:val="18"/>
        <w:szCs w:val="22"/>
        <w:lang w:eastAsia="en-US"/>
      </w:rPr>
      <w:t>/EMFF/2015/1.2.1.3/</w:t>
    </w:r>
    <w:r w:rsidRPr="0070107E">
      <w:rPr>
        <w:rFonts w:ascii="Calibri" w:eastAsia="Calibri" w:hAnsi="Calibri"/>
        <w:sz w:val="18"/>
        <w:szCs w:val="22"/>
        <w:highlight w:val="yellow"/>
        <w:lang w:eastAsia="en-US"/>
      </w:rPr>
      <w:t>XXX</w:t>
    </w:r>
    <w:r w:rsidRPr="0070107E">
      <w:rPr>
        <w:rFonts w:ascii="Calibri" w:eastAsia="Calibri" w:hAnsi="Calibri"/>
        <w:sz w:val="18"/>
        <w:szCs w:val="22"/>
        <w:lang w:eastAsia="en-US"/>
      </w:rPr>
      <w:tab/>
    </w:r>
    <w:r>
      <w:rPr>
        <w:rFonts w:ascii="Calibri" w:eastAsia="Calibri" w:hAnsi="Calibri"/>
        <w:sz w:val="18"/>
        <w:szCs w:val="22"/>
        <w:lang w:eastAsia="en-US"/>
      </w:rPr>
      <w:t xml:space="preserve">  </w:t>
    </w:r>
    <w:r>
      <w:rPr>
        <w:rFonts w:ascii="Calibri" w:eastAsia="Calibri" w:hAnsi="Calibri"/>
        <w:sz w:val="18"/>
        <w:szCs w:val="22"/>
        <w:lang w:eastAsia="en-US"/>
      </w:rPr>
      <w:tab/>
    </w:r>
    <w:r w:rsidRPr="00095EEC">
      <w:rPr>
        <w:rFonts w:ascii="Calibri" w:eastAsia="Calibri" w:hAnsi="Calibri"/>
        <w:sz w:val="18"/>
        <w:szCs w:val="22"/>
        <w:lang w:eastAsia="en-US"/>
      </w:rPr>
      <w:t>Annex V</w:t>
    </w:r>
    <w:r>
      <w:rPr>
        <w:rFonts w:ascii="Calibri" w:eastAsia="Calibri" w:hAnsi="Calibri"/>
        <w:sz w:val="18"/>
        <w:szCs w:val="22"/>
        <w:lang w:eastAsia="en-US"/>
      </w:rPr>
      <w:t>a</w:t>
    </w:r>
    <w:r w:rsidRPr="00095EEC">
      <w:rPr>
        <w:rFonts w:ascii="Calibri" w:eastAsia="Calibri" w:hAnsi="Calibri"/>
        <w:sz w:val="18"/>
        <w:szCs w:val="22"/>
        <w:lang w:eastAsia="en-US"/>
      </w:rPr>
      <w:t xml:space="preserve"> – </w:t>
    </w:r>
    <w:r w:rsidR="00EA189A">
      <w:rPr>
        <w:rFonts w:ascii="Calibri" w:eastAsia="Calibri" w:hAnsi="Calibri"/>
        <w:sz w:val="18"/>
        <w:szCs w:val="22"/>
        <w:lang w:eastAsia="en-US"/>
      </w:rPr>
      <w:t>P</w:t>
    </w:r>
    <w:r w:rsidRPr="00172016">
      <w:rPr>
        <w:rFonts w:ascii="Calibri" w:eastAsia="Calibri" w:hAnsi="Calibri"/>
        <w:sz w:val="18"/>
        <w:szCs w:val="22"/>
        <w:lang w:eastAsia="en-US"/>
      </w:rPr>
      <w:t>rogress Report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A8F" w:rsidRPr="00DD004C" w:rsidRDefault="00FA4A8F" w:rsidP="00FA4A8F">
    <w:pPr>
      <w:tabs>
        <w:tab w:val="center" w:pos="4513"/>
        <w:tab w:val="right" w:pos="9026"/>
      </w:tabs>
      <w:spacing w:after="360" w:line="276" w:lineRule="auto"/>
      <w:rPr>
        <w:rFonts w:ascii="Calibri" w:eastAsia="Calibri" w:hAnsi="Calibri"/>
        <w:sz w:val="18"/>
        <w:szCs w:val="22"/>
        <w:lang w:eastAsia="en-US"/>
      </w:rPr>
    </w:pPr>
    <w:r w:rsidRPr="0070107E">
      <w:rPr>
        <w:rFonts w:ascii="Calibri" w:eastAsia="Calibri" w:hAnsi="Calibri"/>
        <w:sz w:val="18"/>
        <w:szCs w:val="22"/>
        <w:lang w:eastAsia="en-US"/>
      </w:rPr>
      <w:t xml:space="preserve">Agreement number: </w:t>
    </w:r>
    <w:r w:rsidR="00666751">
      <w:rPr>
        <w:rFonts w:ascii="Calibri" w:eastAsia="Calibri" w:hAnsi="Calibri"/>
        <w:sz w:val="18"/>
        <w:szCs w:val="22"/>
        <w:lang w:eastAsia="en-US"/>
      </w:rPr>
      <w:t>CINEA</w:t>
    </w:r>
    <w:r w:rsidRPr="0070107E">
      <w:rPr>
        <w:rFonts w:ascii="Calibri" w:eastAsia="Calibri" w:hAnsi="Calibri"/>
        <w:sz w:val="18"/>
        <w:szCs w:val="22"/>
        <w:lang w:eastAsia="en-US"/>
      </w:rPr>
      <w:t>/EMFF/</w:t>
    </w:r>
    <w:r w:rsidR="00662A7D" w:rsidRPr="00662A7D">
      <w:rPr>
        <w:rFonts w:ascii="Calibri" w:eastAsia="Calibri" w:hAnsi="Calibri"/>
        <w:sz w:val="18"/>
        <w:szCs w:val="22"/>
        <w:highlight w:val="yellow"/>
        <w:lang w:eastAsia="en-US"/>
      </w:rPr>
      <w:t>year/action number</w:t>
    </w:r>
    <w:r w:rsidRPr="0070107E">
      <w:rPr>
        <w:rFonts w:ascii="Calibri" w:eastAsia="Calibri" w:hAnsi="Calibri"/>
        <w:sz w:val="18"/>
        <w:szCs w:val="22"/>
        <w:lang w:eastAsia="en-US"/>
      </w:rPr>
      <w:t>/</w:t>
    </w:r>
    <w:r w:rsidRPr="0070107E">
      <w:rPr>
        <w:rFonts w:ascii="Calibri" w:eastAsia="Calibri" w:hAnsi="Calibri"/>
        <w:sz w:val="18"/>
        <w:szCs w:val="22"/>
        <w:highlight w:val="yellow"/>
        <w:lang w:eastAsia="en-US"/>
      </w:rPr>
      <w:t>XXX</w:t>
    </w:r>
    <w:r w:rsidRPr="0070107E">
      <w:rPr>
        <w:rFonts w:ascii="Calibri" w:eastAsia="Calibri" w:hAnsi="Calibri"/>
        <w:sz w:val="18"/>
        <w:szCs w:val="22"/>
        <w:lang w:eastAsia="en-US"/>
      </w:rPr>
      <w:tab/>
    </w:r>
    <w:r>
      <w:rPr>
        <w:rFonts w:ascii="Calibri" w:eastAsia="Calibri" w:hAnsi="Calibri"/>
        <w:sz w:val="18"/>
        <w:szCs w:val="22"/>
        <w:lang w:eastAsia="en-US"/>
      </w:rPr>
      <w:t xml:space="preserve">  </w:t>
    </w:r>
    <w:r>
      <w:rPr>
        <w:rFonts w:ascii="Calibri" w:eastAsia="Calibri" w:hAnsi="Calibri"/>
        <w:sz w:val="18"/>
        <w:szCs w:val="22"/>
        <w:lang w:eastAsia="en-US"/>
      </w:rPr>
      <w:tab/>
    </w:r>
    <w:r w:rsidRPr="00095EEC">
      <w:rPr>
        <w:rFonts w:ascii="Calibri" w:eastAsia="Calibri" w:hAnsi="Calibri"/>
        <w:sz w:val="18"/>
        <w:szCs w:val="22"/>
        <w:lang w:eastAsia="en-US"/>
      </w:rPr>
      <w:t>Annex V</w:t>
    </w:r>
    <w:r>
      <w:rPr>
        <w:rFonts w:ascii="Calibri" w:eastAsia="Calibri" w:hAnsi="Calibri"/>
        <w:sz w:val="18"/>
        <w:szCs w:val="22"/>
        <w:lang w:eastAsia="en-US"/>
      </w:rPr>
      <w:t>a</w:t>
    </w:r>
    <w:r w:rsidRPr="00095EEC">
      <w:rPr>
        <w:rFonts w:ascii="Calibri" w:eastAsia="Calibri" w:hAnsi="Calibri"/>
        <w:sz w:val="18"/>
        <w:szCs w:val="22"/>
        <w:lang w:eastAsia="en-US"/>
      </w:rPr>
      <w:t xml:space="preserve"> – </w:t>
    </w:r>
    <w:r>
      <w:rPr>
        <w:rFonts w:ascii="Calibri" w:eastAsia="Calibri" w:hAnsi="Calibri"/>
        <w:sz w:val="18"/>
        <w:szCs w:val="22"/>
        <w:lang w:eastAsia="en-US"/>
      </w:rPr>
      <w:t>P</w:t>
    </w:r>
    <w:r w:rsidRPr="00172016">
      <w:rPr>
        <w:rFonts w:ascii="Calibri" w:eastAsia="Calibri" w:hAnsi="Calibri"/>
        <w:sz w:val="18"/>
        <w:szCs w:val="22"/>
        <w:lang w:eastAsia="en-US"/>
      </w:rPr>
      <w:t>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Continue4"/>
      <w:lvlText w:val="%1."/>
      <w:lvlJc w:val="left"/>
      <w:pPr>
        <w:tabs>
          <w:tab w:val="num" w:pos="1492"/>
        </w:tabs>
        <w:ind w:left="1492" w:hanging="360"/>
      </w:pPr>
    </w:lvl>
  </w:abstractNum>
  <w:abstractNum w:abstractNumId="1" w15:restartNumberingAfterBreak="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2"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3"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4"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5"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5646B0E"/>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8" w15:restartNumberingAfterBreak="0">
    <w:nsid w:val="3E0216B9"/>
    <w:multiLevelType w:val="multilevel"/>
    <w:tmpl w:val="EC6A5DDA"/>
    <w:lvl w:ilvl="0">
      <w:start w:val="1"/>
      <w:numFmt w:val="decimal"/>
      <w:pStyle w:val="Heading1"/>
      <w:lvlText w:val="%1."/>
      <w:lvlJc w:val="left"/>
      <w:pPr>
        <w:tabs>
          <w:tab w:val="num" w:pos="1440"/>
        </w:tabs>
        <w:ind w:left="1440" w:hanging="1440"/>
      </w:pPr>
      <w:rPr>
        <w:i w:val="0"/>
        <w:sz w:val="28"/>
        <w:szCs w:val="28"/>
      </w:rPr>
    </w:lvl>
    <w:lvl w:ilvl="1">
      <w:start w:val="1"/>
      <w:numFmt w:val="decimal"/>
      <w:pStyle w:val="Heading2"/>
      <w:lvlText w:val="%1.%2."/>
      <w:lvlJc w:val="left"/>
      <w:pPr>
        <w:tabs>
          <w:tab w:val="num" w:pos="1724"/>
        </w:tabs>
        <w:ind w:left="1724" w:hanging="1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10" w15:restartNumberingAfterBreak="0">
    <w:nsid w:val="50B45DE7"/>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12" w15:restartNumberingAfterBreak="0">
    <w:nsid w:val="5BEC4272"/>
    <w:multiLevelType w:val="multilevel"/>
    <w:tmpl w:val="CB0AE5A0"/>
    <w:lvl w:ilvl="0">
      <w:start w:val="1"/>
      <w:numFmt w:val="decimal"/>
      <w:lvlText w:val="%1"/>
      <w:lvlJc w:val="left"/>
      <w:pPr>
        <w:tabs>
          <w:tab w:val="num" w:pos="432"/>
        </w:tabs>
        <w:ind w:left="432" w:hanging="432"/>
      </w:pPr>
      <w:rPr>
        <w:b/>
        <w:i w:val="0"/>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5CE46C29"/>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14" w15:restartNumberingAfterBreak="0">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16" w15:restartNumberingAfterBreak="0">
    <w:nsid w:val="6D5A5E87"/>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63A5E4B"/>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0"/>
  </w:num>
  <w:num w:numId="3">
    <w:abstractNumId w:val="12"/>
  </w:num>
  <w:num w:numId="4">
    <w:abstractNumId w:val="4"/>
  </w:num>
  <w:num w:numId="5">
    <w:abstractNumId w:val="11"/>
  </w:num>
  <w:num w:numId="6">
    <w:abstractNumId w:val="13"/>
  </w:num>
  <w:num w:numId="7">
    <w:abstractNumId w:val="7"/>
  </w:num>
  <w:num w:numId="8">
    <w:abstractNumId w:val="3"/>
  </w:num>
  <w:num w:numId="9">
    <w:abstractNumId w:val="14"/>
  </w:num>
  <w:num w:numId="10">
    <w:abstractNumId w:val="15"/>
  </w:num>
  <w:num w:numId="11">
    <w:abstractNumId w:val="9"/>
  </w:num>
  <w:num w:numId="12">
    <w:abstractNumId w:val="1"/>
  </w:num>
  <w:num w:numId="13">
    <w:abstractNumId w:val="2"/>
  </w:num>
  <w:num w:numId="14">
    <w:abstractNumId w:val="5"/>
  </w:num>
  <w:num w:numId="15">
    <w:abstractNumId w:val="6"/>
  </w:num>
  <w:num w:numId="16">
    <w:abstractNumId w:val="17"/>
  </w:num>
  <w:num w:numId="17">
    <w:abstractNumId w:val="16"/>
  </w:num>
  <w:num w:numId="18">
    <w:abstractNumId w:val="10"/>
  </w:num>
  <w:num w:numId="19">
    <w:abstractNumId w:val="4"/>
  </w:num>
  <w:num w:numId="20">
    <w:abstractNumId w:val="11"/>
  </w:num>
  <w:num w:numId="21">
    <w:abstractNumId w:val="13"/>
  </w:num>
  <w:num w:numId="22">
    <w:abstractNumId w:val="7"/>
  </w:num>
  <w:num w:numId="23">
    <w:abstractNumId w:val="3"/>
  </w:num>
  <w:num w:numId="24">
    <w:abstractNumId w:val="14"/>
  </w:num>
  <w:num w:numId="25">
    <w:abstractNumId w:val="15"/>
  </w:num>
  <w:num w:numId="26">
    <w:abstractNumId w:val="9"/>
  </w:num>
  <w:num w:numId="27">
    <w:abstractNumId w:val="1"/>
  </w:num>
  <w:num w:numId="28">
    <w:abstractNumId w:val="2"/>
  </w:num>
  <w:num w:numId="29">
    <w:abstractNumId w:val="5"/>
  </w:num>
  <w:num w:numId="30">
    <w:abstractNumId w:val="6"/>
  </w:num>
  <w:num w:numId="31">
    <w:abstractNumId w:val="17"/>
  </w:num>
  <w:num w:numId="32">
    <w:abstractNumId w:val="16"/>
  </w:num>
  <w:num w:numId="33">
    <w:abstractNumId w:val="10"/>
  </w:num>
  <w:num w:numId="34">
    <w:abstractNumId w:val="5"/>
  </w:num>
  <w:num w:numId="35">
    <w:abstractNumId w:val="6"/>
  </w:num>
  <w:num w:numId="36">
    <w:abstractNumId w:val="17"/>
  </w:num>
  <w:num w:numId="37">
    <w:abstractNumId w:val="16"/>
  </w:num>
  <w:num w:numId="38">
    <w:abstractNumId w:val="10"/>
  </w:num>
  <w:num w:numId="39">
    <w:abstractNumId w:val="5"/>
  </w:num>
  <w:num w:numId="40">
    <w:abstractNumId w:val="6"/>
  </w:num>
  <w:num w:numId="41">
    <w:abstractNumId w:val="17"/>
  </w:num>
  <w:num w:numId="42">
    <w:abstractNumId w:val="16"/>
  </w:num>
  <w:num w:numId="43">
    <w:abstractNumId w:val="10"/>
  </w:num>
  <w:num w:numId="44">
    <w:abstractNumId w:val="5"/>
  </w:num>
  <w:num w:numId="45">
    <w:abstractNumId w:val="6"/>
  </w:num>
  <w:num w:numId="46">
    <w:abstractNumId w:val="17"/>
  </w:num>
  <w:num w:numId="47">
    <w:abstractNumId w:val="16"/>
  </w:num>
  <w:num w:numId="4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80"/>
    <w:rsid w:val="000119CE"/>
    <w:rsid w:val="00015F11"/>
    <w:rsid w:val="000263AD"/>
    <w:rsid w:val="00026A8D"/>
    <w:rsid w:val="000357EE"/>
    <w:rsid w:val="000403DF"/>
    <w:rsid w:val="00041506"/>
    <w:rsid w:val="00052794"/>
    <w:rsid w:val="0005369B"/>
    <w:rsid w:val="000603AB"/>
    <w:rsid w:val="0006047E"/>
    <w:rsid w:val="000642D2"/>
    <w:rsid w:val="00064310"/>
    <w:rsid w:val="00076E99"/>
    <w:rsid w:val="000777B3"/>
    <w:rsid w:val="00083783"/>
    <w:rsid w:val="000871F2"/>
    <w:rsid w:val="000A36CA"/>
    <w:rsid w:val="000A5E99"/>
    <w:rsid w:val="000A7A28"/>
    <w:rsid w:val="000B4B79"/>
    <w:rsid w:val="000B6C4E"/>
    <w:rsid w:val="000C79CE"/>
    <w:rsid w:val="000D0A84"/>
    <w:rsid w:val="000E0C1C"/>
    <w:rsid w:val="000E34C9"/>
    <w:rsid w:val="000E418F"/>
    <w:rsid w:val="000E64CC"/>
    <w:rsid w:val="000E7BD7"/>
    <w:rsid w:val="0010617A"/>
    <w:rsid w:val="0012679F"/>
    <w:rsid w:val="00130830"/>
    <w:rsid w:val="00143DFB"/>
    <w:rsid w:val="00151616"/>
    <w:rsid w:val="001576E4"/>
    <w:rsid w:val="00164F8E"/>
    <w:rsid w:val="00165214"/>
    <w:rsid w:val="00172016"/>
    <w:rsid w:val="001843FA"/>
    <w:rsid w:val="00193E2B"/>
    <w:rsid w:val="0019600C"/>
    <w:rsid w:val="001A5FA1"/>
    <w:rsid w:val="001B6CFC"/>
    <w:rsid w:val="001C1F46"/>
    <w:rsid w:val="001C5580"/>
    <w:rsid w:val="001C6629"/>
    <w:rsid w:val="001D0D16"/>
    <w:rsid w:val="001F4321"/>
    <w:rsid w:val="00200C2B"/>
    <w:rsid w:val="00205377"/>
    <w:rsid w:val="00211689"/>
    <w:rsid w:val="002255A1"/>
    <w:rsid w:val="0022566F"/>
    <w:rsid w:val="00231ED9"/>
    <w:rsid w:val="00233FEC"/>
    <w:rsid w:val="0023541F"/>
    <w:rsid w:val="00241C7B"/>
    <w:rsid w:val="002426C0"/>
    <w:rsid w:val="002429E2"/>
    <w:rsid w:val="00242AAE"/>
    <w:rsid w:val="0026070A"/>
    <w:rsid w:val="00264191"/>
    <w:rsid w:val="00276867"/>
    <w:rsid w:val="002805C6"/>
    <w:rsid w:val="00281B04"/>
    <w:rsid w:val="002A4A78"/>
    <w:rsid w:val="002B41CA"/>
    <w:rsid w:val="002E1167"/>
    <w:rsid w:val="00300516"/>
    <w:rsid w:val="00301D8D"/>
    <w:rsid w:val="0030504A"/>
    <w:rsid w:val="00310F26"/>
    <w:rsid w:val="00317DD9"/>
    <w:rsid w:val="00317F3F"/>
    <w:rsid w:val="0032797F"/>
    <w:rsid w:val="003306D9"/>
    <w:rsid w:val="00344CFD"/>
    <w:rsid w:val="0034780F"/>
    <w:rsid w:val="00355D32"/>
    <w:rsid w:val="00356487"/>
    <w:rsid w:val="003632A9"/>
    <w:rsid w:val="00363529"/>
    <w:rsid w:val="00364145"/>
    <w:rsid w:val="00377EAF"/>
    <w:rsid w:val="003938A8"/>
    <w:rsid w:val="003940D3"/>
    <w:rsid w:val="00396C87"/>
    <w:rsid w:val="003A0D00"/>
    <w:rsid w:val="003A1B8B"/>
    <w:rsid w:val="003B2A25"/>
    <w:rsid w:val="003C01EA"/>
    <w:rsid w:val="003C4B6A"/>
    <w:rsid w:val="003C57A1"/>
    <w:rsid w:val="003E4324"/>
    <w:rsid w:val="00405D2C"/>
    <w:rsid w:val="00412C1C"/>
    <w:rsid w:val="004130A0"/>
    <w:rsid w:val="00421C41"/>
    <w:rsid w:val="00436875"/>
    <w:rsid w:val="004511C8"/>
    <w:rsid w:val="0046534E"/>
    <w:rsid w:val="00465E1A"/>
    <w:rsid w:val="004752F3"/>
    <w:rsid w:val="004756D3"/>
    <w:rsid w:val="00482AA5"/>
    <w:rsid w:val="00484209"/>
    <w:rsid w:val="004954DC"/>
    <w:rsid w:val="004956BF"/>
    <w:rsid w:val="00496205"/>
    <w:rsid w:val="004973E8"/>
    <w:rsid w:val="004A44AB"/>
    <w:rsid w:val="004B3E4F"/>
    <w:rsid w:val="004B4C6D"/>
    <w:rsid w:val="004C1F47"/>
    <w:rsid w:val="004D0402"/>
    <w:rsid w:val="00500AC0"/>
    <w:rsid w:val="00500D4F"/>
    <w:rsid w:val="00503DD7"/>
    <w:rsid w:val="005110F6"/>
    <w:rsid w:val="005223B9"/>
    <w:rsid w:val="00532016"/>
    <w:rsid w:val="0053681F"/>
    <w:rsid w:val="00537D63"/>
    <w:rsid w:val="00543FC2"/>
    <w:rsid w:val="00545F3B"/>
    <w:rsid w:val="00562423"/>
    <w:rsid w:val="005627A5"/>
    <w:rsid w:val="00570C7F"/>
    <w:rsid w:val="00572010"/>
    <w:rsid w:val="0057277C"/>
    <w:rsid w:val="005806AE"/>
    <w:rsid w:val="00591829"/>
    <w:rsid w:val="00591F6A"/>
    <w:rsid w:val="00596A0B"/>
    <w:rsid w:val="005A37A1"/>
    <w:rsid w:val="005B5260"/>
    <w:rsid w:val="005C00DD"/>
    <w:rsid w:val="005C72F0"/>
    <w:rsid w:val="005D50EF"/>
    <w:rsid w:val="005E4213"/>
    <w:rsid w:val="005F2507"/>
    <w:rsid w:val="005F287E"/>
    <w:rsid w:val="005F44B8"/>
    <w:rsid w:val="005F6D63"/>
    <w:rsid w:val="006119EB"/>
    <w:rsid w:val="00621794"/>
    <w:rsid w:val="00625172"/>
    <w:rsid w:val="00636610"/>
    <w:rsid w:val="00641874"/>
    <w:rsid w:val="006464D5"/>
    <w:rsid w:val="00647243"/>
    <w:rsid w:val="00661405"/>
    <w:rsid w:val="00662A7D"/>
    <w:rsid w:val="00666751"/>
    <w:rsid w:val="006770DE"/>
    <w:rsid w:val="00682B92"/>
    <w:rsid w:val="006833DF"/>
    <w:rsid w:val="00687502"/>
    <w:rsid w:val="00694306"/>
    <w:rsid w:val="0069492C"/>
    <w:rsid w:val="006962BA"/>
    <w:rsid w:val="00696E58"/>
    <w:rsid w:val="006A0949"/>
    <w:rsid w:val="006B7190"/>
    <w:rsid w:val="006B7AB0"/>
    <w:rsid w:val="006D1B20"/>
    <w:rsid w:val="006E0B69"/>
    <w:rsid w:val="006E7524"/>
    <w:rsid w:val="006F05AB"/>
    <w:rsid w:val="006F50E3"/>
    <w:rsid w:val="006F757E"/>
    <w:rsid w:val="00714C3F"/>
    <w:rsid w:val="00714CD3"/>
    <w:rsid w:val="0072690F"/>
    <w:rsid w:val="007350C9"/>
    <w:rsid w:val="0073557D"/>
    <w:rsid w:val="0073796D"/>
    <w:rsid w:val="00746172"/>
    <w:rsid w:val="00751D24"/>
    <w:rsid w:val="007525DA"/>
    <w:rsid w:val="00756922"/>
    <w:rsid w:val="00757872"/>
    <w:rsid w:val="00757E5C"/>
    <w:rsid w:val="00774376"/>
    <w:rsid w:val="00776B2E"/>
    <w:rsid w:val="0079080E"/>
    <w:rsid w:val="00790AC2"/>
    <w:rsid w:val="00793B8D"/>
    <w:rsid w:val="00795C07"/>
    <w:rsid w:val="0079601D"/>
    <w:rsid w:val="00797A8F"/>
    <w:rsid w:val="007A04ED"/>
    <w:rsid w:val="007A64DB"/>
    <w:rsid w:val="007B20FF"/>
    <w:rsid w:val="007B56AD"/>
    <w:rsid w:val="007C5170"/>
    <w:rsid w:val="007C5BDD"/>
    <w:rsid w:val="007D2855"/>
    <w:rsid w:val="007E34FB"/>
    <w:rsid w:val="007E46C8"/>
    <w:rsid w:val="007E6EF0"/>
    <w:rsid w:val="007F0BB6"/>
    <w:rsid w:val="007F64E8"/>
    <w:rsid w:val="007F6F1A"/>
    <w:rsid w:val="00802F06"/>
    <w:rsid w:val="0081141A"/>
    <w:rsid w:val="00816638"/>
    <w:rsid w:val="00826A59"/>
    <w:rsid w:val="0083164E"/>
    <w:rsid w:val="008469E7"/>
    <w:rsid w:val="008546AE"/>
    <w:rsid w:val="00857E57"/>
    <w:rsid w:val="00861783"/>
    <w:rsid w:val="00864E3E"/>
    <w:rsid w:val="00876446"/>
    <w:rsid w:val="0088172F"/>
    <w:rsid w:val="00883340"/>
    <w:rsid w:val="00883964"/>
    <w:rsid w:val="008A2A16"/>
    <w:rsid w:val="008A684E"/>
    <w:rsid w:val="008B248D"/>
    <w:rsid w:val="008B364B"/>
    <w:rsid w:val="008C2C9D"/>
    <w:rsid w:val="008D3FDD"/>
    <w:rsid w:val="008E338D"/>
    <w:rsid w:val="008E3880"/>
    <w:rsid w:val="008E5C57"/>
    <w:rsid w:val="009041FD"/>
    <w:rsid w:val="00904F75"/>
    <w:rsid w:val="009135DB"/>
    <w:rsid w:val="00944AE6"/>
    <w:rsid w:val="009456AB"/>
    <w:rsid w:val="00946E4E"/>
    <w:rsid w:val="0097519F"/>
    <w:rsid w:val="00980276"/>
    <w:rsid w:val="009918A7"/>
    <w:rsid w:val="00993B3D"/>
    <w:rsid w:val="00994BF3"/>
    <w:rsid w:val="009C0036"/>
    <w:rsid w:val="009C2273"/>
    <w:rsid w:val="009C790A"/>
    <w:rsid w:val="009D0C4C"/>
    <w:rsid w:val="00A056C2"/>
    <w:rsid w:val="00A06F79"/>
    <w:rsid w:val="00A100AE"/>
    <w:rsid w:val="00A10ADE"/>
    <w:rsid w:val="00A14D3B"/>
    <w:rsid w:val="00A348F2"/>
    <w:rsid w:val="00A45518"/>
    <w:rsid w:val="00A524F3"/>
    <w:rsid w:val="00A52700"/>
    <w:rsid w:val="00A546A6"/>
    <w:rsid w:val="00A564EC"/>
    <w:rsid w:val="00A57B6F"/>
    <w:rsid w:val="00A66581"/>
    <w:rsid w:val="00A707DB"/>
    <w:rsid w:val="00A759D8"/>
    <w:rsid w:val="00A95B4F"/>
    <w:rsid w:val="00AA260A"/>
    <w:rsid w:val="00AA57DD"/>
    <w:rsid w:val="00AC190B"/>
    <w:rsid w:val="00AD4760"/>
    <w:rsid w:val="00AD60C4"/>
    <w:rsid w:val="00AE628B"/>
    <w:rsid w:val="00AF31D4"/>
    <w:rsid w:val="00B035B5"/>
    <w:rsid w:val="00B06365"/>
    <w:rsid w:val="00B1053F"/>
    <w:rsid w:val="00B16702"/>
    <w:rsid w:val="00B167A4"/>
    <w:rsid w:val="00B169DB"/>
    <w:rsid w:val="00B17613"/>
    <w:rsid w:val="00B3444D"/>
    <w:rsid w:val="00B34A9D"/>
    <w:rsid w:val="00B34F7B"/>
    <w:rsid w:val="00B44888"/>
    <w:rsid w:val="00B45D3B"/>
    <w:rsid w:val="00B534F7"/>
    <w:rsid w:val="00B54C8B"/>
    <w:rsid w:val="00B560D7"/>
    <w:rsid w:val="00B57C7B"/>
    <w:rsid w:val="00B61059"/>
    <w:rsid w:val="00B63AB4"/>
    <w:rsid w:val="00B660F7"/>
    <w:rsid w:val="00B661C5"/>
    <w:rsid w:val="00B6790C"/>
    <w:rsid w:val="00B67CE4"/>
    <w:rsid w:val="00B720DB"/>
    <w:rsid w:val="00B76B7B"/>
    <w:rsid w:val="00B815C7"/>
    <w:rsid w:val="00B819C3"/>
    <w:rsid w:val="00B87808"/>
    <w:rsid w:val="00B943C5"/>
    <w:rsid w:val="00BA10A5"/>
    <w:rsid w:val="00BA16B9"/>
    <w:rsid w:val="00BB0987"/>
    <w:rsid w:val="00BB251A"/>
    <w:rsid w:val="00BB3F57"/>
    <w:rsid w:val="00BB5D50"/>
    <w:rsid w:val="00BB68E2"/>
    <w:rsid w:val="00BB79B4"/>
    <w:rsid w:val="00BC0C55"/>
    <w:rsid w:val="00BC595D"/>
    <w:rsid w:val="00BC7C65"/>
    <w:rsid w:val="00BD196B"/>
    <w:rsid w:val="00BD383C"/>
    <w:rsid w:val="00BD4930"/>
    <w:rsid w:val="00BF37BB"/>
    <w:rsid w:val="00BF60E5"/>
    <w:rsid w:val="00C108A8"/>
    <w:rsid w:val="00C1288B"/>
    <w:rsid w:val="00C23010"/>
    <w:rsid w:val="00C2453D"/>
    <w:rsid w:val="00C2684F"/>
    <w:rsid w:val="00C31CDD"/>
    <w:rsid w:val="00C35BDC"/>
    <w:rsid w:val="00C71599"/>
    <w:rsid w:val="00C8021E"/>
    <w:rsid w:val="00C819EA"/>
    <w:rsid w:val="00C86257"/>
    <w:rsid w:val="00C9125C"/>
    <w:rsid w:val="00C925E0"/>
    <w:rsid w:val="00C94245"/>
    <w:rsid w:val="00CA0D8F"/>
    <w:rsid w:val="00CA664D"/>
    <w:rsid w:val="00CA6A23"/>
    <w:rsid w:val="00CB009D"/>
    <w:rsid w:val="00CC06A0"/>
    <w:rsid w:val="00CC4864"/>
    <w:rsid w:val="00CC667C"/>
    <w:rsid w:val="00CD48AD"/>
    <w:rsid w:val="00CE2264"/>
    <w:rsid w:val="00CE6EDF"/>
    <w:rsid w:val="00CF0E4E"/>
    <w:rsid w:val="00CF5180"/>
    <w:rsid w:val="00D04680"/>
    <w:rsid w:val="00D124FB"/>
    <w:rsid w:val="00D13980"/>
    <w:rsid w:val="00D15E43"/>
    <w:rsid w:val="00D16F83"/>
    <w:rsid w:val="00D179D7"/>
    <w:rsid w:val="00D33BAC"/>
    <w:rsid w:val="00D33C05"/>
    <w:rsid w:val="00D5568D"/>
    <w:rsid w:val="00D62755"/>
    <w:rsid w:val="00D64CEA"/>
    <w:rsid w:val="00D655F1"/>
    <w:rsid w:val="00D6752C"/>
    <w:rsid w:val="00D75F27"/>
    <w:rsid w:val="00D8526B"/>
    <w:rsid w:val="00D868BD"/>
    <w:rsid w:val="00D924A6"/>
    <w:rsid w:val="00DA06E6"/>
    <w:rsid w:val="00DB150D"/>
    <w:rsid w:val="00DB2001"/>
    <w:rsid w:val="00DB3B44"/>
    <w:rsid w:val="00DC6353"/>
    <w:rsid w:val="00DD004C"/>
    <w:rsid w:val="00DD4ADD"/>
    <w:rsid w:val="00DF0CBA"/>
    <w:rsid w:val="00E07FB3"/>
    <w:rsid w:val="00E11401"/>
    <w:rsid w:val="00E172C4"/>
    <w:rsid w:val="00E22F48"/>
    <w:rsid w:val="00E37B55"/>
    <w:rsid w:val="00E400E4"/>
    <w:rsid w:val="00E45126"/>
    <w:rsid w:val="00E615A4"/>
    <w:rsid w:val="00E63061"/>
    <w:rsid w:val="00E67694"/>
    <w:rsid w:val="00E84D7A"/>
    <w:rsid w:val="00E86BD5"/>
    <w:rsid w:val="00E86F34"/>
    <w:rsid w:val="00E86F5F"/>
    <w:rsid w:val="00E91067"/>
    <w:rsid w:val="00E91C78"/>
    <w:rsid w:val="00E921D9"/>
    <w:rsid w:val="00E967E9"/>
    <w:rsid w:val="00EA189A"/>
    <w:rsid w:val="00EB03B7"/>
    <w:rsid w:val="00EC266E"/>
    <w:rsid w:val="00EC2FD5"/>
    <w:rsid w:val="00EC57D3"/>
    <w:rsid w:val="00EC6F4C"/>
    <w:rsid w:val="00ED1A77"/>
    <w:rsid w:val="00ED2A8E"/>
    <w:rsid w:val="00EF192A"/>
    <w:rsid w:val="00EF23C9"/>
    <w:rsid w:val="00EF3155"/>
    <w:rsid w:val="00EF676C"/>
    <w:rsid w:val="00F00EB8"/>
    <w:rsid w:val="00F0388C"/>
    <w:rsid w:val="00F108E4"/>
    <w:rsid w:val="00F1353C"/>
    <w:rsid w:val="00F21013"/>
    <w:rsid w:val="00F22B63"/>
    <w:rsid w:val="00F42E15"/>
    <w:rsid w:val="00F44A59"/>
    <w:rsid w:val="00F46210"/>
    <w:rsid w:val="00F53199"/>
    <w:rsid w:val="00F53B23"/>
    <w:rsid w:val="00F573C9"/>
    <w:rsid w:val="00F65C2A"/>
    <w:rsid w:val="00F73BF2"/>
    <w:rsid w:val="00F80368"/>
    <w:rsid w:val="00F807CF"/>
    <w:rsid w:val="00F91BD0"/>
    <w:rsid w:val="00F9221B"/>
    <w:rsid w:val="00FA1CC9"/>
    <w:rsid w:val="00FA3C5A"/>
    <w:rsid w:val="00FA4A8F"/>
    <w:rsid w:val="00FB0FC4"/>
    <w:rsid w:val="00FB2E05"/>
    <w:rsid w:val="00FB35F9"/>
    <w:rsid w:val="00FC2E59"/>
    <w:rsid w:val="00FD6764"/>
    <w:rsid w:val="00FE1C64"/>
    <w:rsid w:val="00FE4076"/>
    <w:rsid w:val="00FF06BC"/>
    <w:rsid w:val="00FF54F3"/>
    <w:rsid w:val="00FF57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DAEB820"/>
  <w15:docId w15:val="{30F6B898-569F-4717-A3F9-BBCD9570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F46"/>
    <w:rPr>
      <w:sz w:val="24"/>
      <w:szCs w:val="24"/>
    </w:rPr>
  </w:style>
  <w:style w:type="paragraph" w:styleId="Heading1">
    <w:name w:val="heading 1"/>
    <w:basedOn w:val="Normal"/>
    <w:next w:val="Normal"/>
    <w:link w:val="Heading1Char"/>
    <w:qFormat/>
    <w:rsid w:val="00026A8D"/>
    <w:pPr>
      <w:keepNext/>
      <w:numPr>
        <w:numId w:val="1"/>
      </w:numPr>
      <w:spacing w:before="240" w:after="240"/>
      <w:jc w:val="both"/>
      <w:outlineLvl w:val="0"/>
    </w:pPr>
    <w:rPr>
      <w:b/>
      <w:smallCaps/>
      <w:sz w:val="28"/>
      <w:szCs w:val="20"/>
      <w:lang w:eastAsia="en-US"/>
    </w:rPr>
  </w:style>
  <w:style w:type="paragraph" w:styleId="Heading2">
    <w:name w:val="heading 2"/>
    <w:basedOn w:val="Normal"/>
    <w:next w:val="Normal"/>
    <w:link w:val="Heading2Char"/>
    <w:qFormat/>
    <w:rsid w:val="00026A8D"/>
    <w:pPr>
      <w:keepNext/>
      <w:numPr>
        <w:ilvl w:val="1"/>
        <w:numId w:val="1"/>
      </w:numPr>
      <w:spacing w:after="240"/>
      <w:jc w:val="both"/>
      <w:outlineLvl w:val="1"/>
    </w:pPr>
    <w:rPr>
      <w:b/>
      <w:lang w:eastAsia="en-US"/>
    </w:rPr>
  </w:style>
  <w:style w:type="paragraph" w:styleId="Heading3">
    <w:name w:val="heading 3"/>
    <w:basedOn w:val="Normal"/>
    <w:next w:val="Normal"/>
    <w:link w:val="Heading3Char"/>
    <w:qFormat/>
    <w:rsid w:val="00026A8D"/>
    <w:pPr>
      <w:keepNext/>
      <w:numPr>
        <w:ilvl w:val="2"/>
        <w:numId w:val="1"/>
      </w:numPr>
      <w:tabs>
        <w:tab w:val="clear" w:pos="1724"/>
      </w:tabs>
      <w:spacing w:after="240"/>
      <w:jc w:val="both"/>
      <w:outlineLvl w:val="2"/>
    </w:pPr>
    <w:rPr>
      <w:b/>
      <w:i/>
      <w:lang w:eastAsia="en-US"/>
    </w:rPr>
  </w:style>
  <w:style w:type="paragraph" w:styleId="Heading4">
    <w:name w:val="heading 4"/>
    <w:basedOn w:val="Normal"/>
    <w:next w:val="Normal"/>
    <w:link w:val="Heading4Char"/>
    <w:qFormat/>
    <w:rsid w:val="00026A8D"/>
    <w:pPr>
      <w:keepNext/>
      <w:numPr>
        <w:ilvl w:val="3"/>
        <w:numId w:val="1"/>
      </w:numPr>
      <w:spacing w:afterLines="80" w:after="192"/>
      <w:jc w:val="both"/>
      <w:outlineLvl w:val="3"/>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
    <w:name w:val="Z_Com"/>
    <w:basedOn w:val="Normal"/>
    <w:next w:val="ZDGName"/>
    <w:uiPriority w:val="2"/>
    <w:rsid w:val="001A5FA1"/>
    <w:pPr>
      <w:widowControl w:val="0"/>
      <w:ind w:right="85"/>
      <w:jc w:val="both"/>
    </w:pPr>
    <w:rPr>
      <w:rFonts w:ascii="Arial" w:hAnsi="Arial"/>
      <w:snapToGrid w:val="0"/>
      <w:szCs w:val="20"/>
      <w:lang w:eastAsia="en-US"/>
    </w:rPr>
  </w:style>
  <w:style w:type="paragraph" w:customStyle="1" w:styleId="ZDGName">
    <w:name w:val="Z_DGName"/>
    <w:basedOn w:val="Normal"/>
    <w:uiPriority w:val="2"/>
    <w:rsid w:val="001A5FA1"/>
    <w:pPr>
      <w:widowControl w:val="0"/>
      <w:ind w:right="85"/>
      <w:jc w:val="both"/>
    </w:pPr>
    <w:rPr>
      <w:rFonts w:ascii="Arial" w:hAnsi="Arial"/>
      <w:snapToGrid w:val="0"/>
      <w:sz w:val="16"/>
      <w:szCs w:val="20"/>
      <w:lang w:eastAsia="en-US"/>
    </w:rPr>
  </w:style>
  <w:style w:type="paragraph" w:styleId="BalloonText">
    <w:name w:val="Balloon Text"/>
    <w:basedOn w:val="Normal"/>
    <w:link w:val="BalloonTextChar"/>
    <w:rsid w:val="001A5FA1"/>
    <w:rPr>
      <w:rFonts w:ascii="Tahoma" w:hAnsi="Tahoma" w:cs="Tahoma"/>
      <w:sz w:val="16"/>
      <w:szCs w:val="16"/>
    </w:rPr>
  </w:style>
  <w:style w:type="character" w:customStyle="1" w:styleId="BalloonTextChar">
    <w:name w:val="Balloon Text Char"/>
    <w:basedOn w:val="DefaultParagraphFont"/>
    <w:link w:val="BalloonText"/>
    <w:rsid w:val="001A5FA1"/>
    <w:rPr>
      <w:rFonts w:ascii="Tahoma" w:hAnsi="Tahoma" w:cs="Tahoma"/>
      <w:sz w:val="16"/>
      <w:szCs w:val="16"/>
    </w:rPr>
  </w:style>
  <w:style w:type="paragraph" w:styleId="Header">
    <w:name w:val="header"/>
    <w:basedOn w:val="Normal"/>
    <w:link w:val="HeaderChar"/>
    <w:rsid w:val="00E615A4"/>
    <w:pPr>
      <w:tabs>
        <w:tab w:val="center" w:pos="4536"/>
        <w:tab w:val="right" w:pos="9072"/>
      </w:tabs>
    </w:pPr>
  </w:style>
  <w:style w:type="character" w:customStyle="1" w:styleId="HeaderChar">
    <w:name w:val="Header Char"/>
    <w:basedOn w:val="DefaultParagraphFont"/>
    <w:link w:val="Header"/>
    <w:rsid w:val="00E615A4"/>
    <w:rPr>
      <w:sz w:val="24"/>
      <w:szCs w:val="24"/>
    </w:rPr>
  </w:style>
  <w:style w:type="paragraph" w:styleId="Footer">
    <w:name w:val="footer"/>
    <w:basedOn w:val="Normal"/>
    <w:link w:val="FooterChar"/>
    <w:uiPriority w:val="99"/>
    <w:rsid w:val="00E615A4"/>
    <w:pPr>
      <w:tabs>
        <w:tab w:val="center" w:pos="4536"/>
        <w:tab w:val="right" w:pos="9072"/>
      </w:tabs>
    </w:pPr>
  </w:style>
  <w:style w:type="character" w:customStyle="1" w:styleId="FooterChar">
    <w:name w:val="Footer Char"/>
    <w:basedOn w:val="DefaultParagraphFont"/>
    <w:link w:val="Footer"/>
    <w:uiPriority w:val="99"/>
    <w:rsid w:val="00E615A4"/>
    <w:rPr>
      <w:sz w:val="24"/>
      <w:szCs w:val="24"/>
    </w:rPr>
  </w:style>
  <w:style w:type="character" w:customStyle="1" w:styleId="Heading1Char">
    <w:name w:val="Heading 1 Char"/>
    <w:basedOn w:val="DefaultParagraphFont"/>
    <w:link w:val="Heading1"/>
    <w:rsid w:val="00026A8D"/>
    <w:rPr>
      <w:b/>
      <w:smallCaps/>
      <w:sz w:val="28"/>
      <w:lang w:eastAsia="en-US"/>
    </w:rPr>
  </w:style>
  <w:style w:type="character" w:customStyle="1" w:styleId="Heading2Char">
    <w:name w:val="Heading 2 Char"/>
    <w:basedOn w:val="DefaultParagraphFont"/>
    <w:link w:val="Heading2"/>
    <w:rsid w:val="00026A8D"/>
    <w:rPr>
      <w:b/>
      <w:sz w:val="24"/>
      <w:szCs w:val="24"/>
      <w:lang w:eastAsia="en-US"/>
    </w:rPr>
  </w:style>
  <w:style w:type="character" w:customStyle="1" w:styleId="Heading3Char">
    <w:name w:val="Heading 3 Char"/>
    <w:basedOn w:val="DefaultParagraphFont"/>
    <w:link w:val="Heading3"/>
    <w:rsid w:val="00026A8D"/>
    <w:rPr>
      <w:b/>
      <w:i/>
      <w:sz w:val="24"/>
      <w:szCs w:val="24"/>
      <w:lang w:eastAsia="en-US"/>
    </w:rPr>
  </w:style>
  <w:style w:type="character" w:customStyle="1" w:styleId="Heading4Char">
    <w:name w:val="Heading 4 Char"/>
    <w:basedOn w:val="DefaultParagraphFont"/>
    <w:link w:val="Heading4"/>
    <w:rsid w:val="00026A8D"/>
    <w:rPr>
      <w:b/>
      <w:sz w:val="24"/>
      <w:szCs w:val="24"/>
      <w:lang w:eastAsia="en-US"/>
    </w:rPr>
  </w:style>
  <w:style w:type="paragraph" w:styleId="ListContinue4">
    <w:name w:val="List Continue 4"/>
    <w:basedOn w:val="Normal"/>
    <w:rsid w:val="00026A8D"/>
    <w:pPr>
      <w:numPr>
        <w:numId w:val="2"/>
      </w:numPr>
      <w:tabs>
        <w:tab w:val="clear" w:pos="1492"/>
      </w:tabs>
      <w:spacing w:after="120"/>
      <w:ind w:left="1132" w:firstLine="0"/>
      <w:jc w:val="both"/>
    </w:pPr>
    <w:rPr>
      <w:sz w:val="28"/>
      <w:szCs w:val="20"/>
      <w:lang w:eastAsia="en-US"/>
    </w:rPr>
  </w:style>
  <w:style w:type="paragraph" w:styleId="BodyText">
    <w:name w:val="Body Text"/>
    <w:basedOn w:val="Normal"/>
    <w:link w:val="BodyTextChar"/>
    <w:unhideWhenUsed/>
    <w:rsid w:val="00CE6EDF"/>
    <w:rPr>
      <w:rFonts w:ascii="Tms Rmn" w:hAnsi="Tms Rmn"/>
      <w:shadow/>
      <w:noProof/>
      <w:sz w:val="20"/>
      <w:szCs w:val="20"/>
      <w:lang w:eastAsia="fi-FI"/>
    </w:rPr>
  </w:style>
  <w:style w:type="character" w:customStyle="1" w:styleId="BodyTextChar">
    <w:name w:val="Body Text Char"/>
    <w:basedOn w:val="DefaultParagraphFont"/>
    <w:link w:val="BodyText"/>
    <w:rsid w:val="00CE6EDF"/>
    <w:rPr>
      <w:rFonts w:ascii="Tms Rmn" w:hAnsi="Tms Rmn"/>
      <w:shadow/>
      <w:noProof/>
      <w:lang w:eastAsia="fi-FI"/>
    </w:rPr>
  </w:style>
  <w:style w:type="character" w:styleId="Hyperlink">
    <w:name w:val="Hyperlink"/>
    <w:unhideWhenUsed/>
    <w:rsid w:val="00CE6EDF"/>
    <w:rPr>
      <w:color w:val="003399"/>
      <w:u w:val="single"/>
    </w:rPr>
  </w:style>
  <w:style w:type="paragraph" w:styleId="ListParagraph">
    <w:name w:val="List Paragraph"/>
    <w:basedOn w:val="Normal"/>
    <w:uiPriority w:val="34"/>
    <w:qFormat/>
    <w:rsid w:val="000A5E99"/>
    <w:pPr>
      <w:ind w:left="720"/>
      <w:contextualSpacing/>
    </w:pPr>
  </w:style>
  <w:style w:type="paragraph" w:styleId="ListBullet">
    <w:name w:val="List Bullet"/>
    <w:basedOn w:val="Normal"/>
    <w:rsid w:val="00802F06"/>
    <w:pPr>
      <w:numPr>
        <w:numId w:val="19"/>
      </w:numPr>
      <w:spacing w:after="240"/>
      <w:jc w:val="both"/>
    </w:pPr>
    <w:rPr>
      <w:sz w:val="28"/>
      <w:szCs w:val="20"/>
      <w:lang w:eastAsia="en-US"/>
    </w:rPr>
  </w:style>
  <w:style w:type="paragraph" w:customStyle="1" w:styleId="ListBullet1">
    <w:name w:val="List Bullet 1"/>
    <w:basedOn w:val="Normal"/>
    <w:rsid w:val="00802F06"/>
    <w:pPr>
      <w:numPr>
        <w:numId w:val="20"/>
      </w:numPr>
      <w:spacing w:after="240"/>
      <w:jc w:val="both"/>
    </w:pPr>
    <w:rPr>
      <w:sz w:val="28"/>
      <w:szCs w:val="20"/>
      <w:lang w:eastAsia="en-US"/>
    </w:rPr>
  </w:style>
  <w:style w:type="paragraph" w:styleId="ListBullet2">
    <w:name w:val="List Bullet 2"/>
    <w:basedOn w:val="Normal"/>
    <w:rsid w:val="00802F06"/>
    <w:pPr>
      <w:numPr>
        <w:numId w:val="21"/>
      </w:numPr>
      <w:spacing w:after="240"/>
      <w:jc w:val="both"/>
    </w:pPr>
    <w:rPr>
      <w:sz w:val="28"/>
      <w:szCs w:val="20"/>
      <w:lang w:eastAsia="en-US"/>
    </w:rPr>
  </w:style>
  <w:style w:type="paragraph" w:styleId="ListBullet3">
    <w:name w:val="List Bullet 3"/>
    <w:basedOn w:val="Normal"/>
    <w:rsid w:val="00802F06"/>
    <w:pPr>
      <w:numPr>
        <w:numId w:val="22"/>
      </w:numPr>
      <w:spacing w:after="240"/>
      <w:jc w:val="both"/>
    </w:pPr>
    <w:rPr>
      <w:sz w:val="28"/>
      <w:szCs w:val="20"/>
      <w:lang w:eastAsia="en-US"/>
    </w:rPr>
  </w:style>
  <w:style w:type="paragraph" w:styleId="ListBullet4">
    <w:name w:val="List Bullet 4"/>
    <w:basedOn w:val="Normal"/>
    <w:rsid w:val="00802F06"/>
    <w:pPr>
      <w:numPr>
        <w:numId w:val="23"/>
      </w:numPr>
      <w:spacing w:after="240"/>
      <w:jc w:val="both"/>
    </w:pPr>
    <w:rPr>
      <w:sz w:val="28"/>
      <w:szCs w:val="20"/>
      <w:lang w:eastAsia="en-US"/>
    </w:rPr>
  </w:style>
  <w:style w:type="paragraph" w:customStyle="1" w:styleId="ListDash">
    <w:name w:val="List Dash"/>
    <w:basedOn w:val="Normal"/>
    <w:rsid w:val="00802F06"/>
    <w:pPr>
      <w:numPr>
        <w:numId w:val="24"/>
      </w:numPr>
      <w:spacing w:after="240"/>
      <w:jc w:val="both"/>
    </w:pPr>
    <w:rPr>
      <w:sz w:val="28"/>
      <w:szCs w:val="20"/>
      <w:lang w:eastAsia="en-US"/>
    </w:rPr>
  </w:style>
  <w:style w:type="paragraph" w:customStyle="1" w:styleId="ListDash1">
    <w:name w:val="List Dash 1"/>
    <w:basedOn w:val="Normal"/>
    <w:rsid w:val="00802F06"/>
    <w:pPr>
      <w:numPr>
        <w:numId w:val="25"/>
      </w:numPr>
      <w:spacing w:after="240"/>
      <w:jc w:val="both"/>
    </w:pPr>
    <w:rPr>
      <w:sz w:val="28"/>
      <w:szCs w:val="20"/>
      <w:lang w:eastAsia="en-US"/>
    </w:rPr>
  </w:style>
  <w:style w:type="paragraph" w:customStyle="1" w:styleId="ListDash2">
    <w:name w:val="List Dash 2"/>
    <w:basedOn w:val="Normal"/>
    <w:rsid w:val="00802F06"/>
    <w:pPr>
      <w:numPr>
        <w:numId w:val="26"/>
      </w:numPr>
      <w:spacing w:after="240"/>
      <w:jc w:val="both"/>
    </w:pPr>
    <w:rPr>
      <w:sz w:val="28"/>
      <w:szCs w:val="20"/>
      <w:lang w:eastAsia="en-US"/>
    </w:rPr>
  </w:style>
  <w:style w:type="paragraph" w:customStyle="1" w:styleId="ListDash3">
    <w:name w:val="List Dash 3"/>
    <w:basedOn w:val="Normal"/>
    <w:rsid w:val="00802F06"/>
    <w:pPr>
      <w:numPr>
        <w:numId w:val="27"/>
      </w:numPr>
      <w:spacing w:after="240"/>
      <w:jc w:val="both"/>
    </w:pPr>
    <w:rPr>
      <w:sz w:val="28"/>
      <w:szCs w:val="20"/>
      <w:lang w:eastAsia="en-US"/>
    </w:rPr>
  </w:style>
  <w:style w:type="paragraph" w:customStyle="1" w:styleId="ListDash4">
    <w:name w:val="List Dash 4"/>
    <w:basedOn w:val="Normal"/>
    <w:rsid w:val="00802F06"/>
    <w:pPr>
      <w:numPr>
        <w:numId w:val="28"/>
      </w:numPr>
      <w:spacing w:after="240"/>
      <w:jc w:val="both"/>
    </w:pPr>
    <w:rPr>
      <w:sz w:val="28"/>
      <w:szCs w:val="20"/>
      <w:lang w:eastAsia="en-US"/>
    </w:rPr>
  </w:style>
  <w:style w:type="paragraph" w:styleId="ListNumber">
    <w:name w:val="List Number"/>
    <w:basedOn w:val="Normal"/>
    <w:rsid w:val="00802F06"/>
    <w:pPr>
      <w:numPr>
        <w:numId w:val="44"/>
      </w:numPr>
      <w:spacing w:after="240"/>
      <w:jc w:val="both"/>
    </w:pPr>
    <w:rPr>
      <w:sz w:val="28"/>
      <w:szCs w:val="20"/>
      <w:lang w:eastAsia="en-US"/>
    </w:rPr>
  </w:style>
  <w:style w:type="paragraph" w:customStyle="1" w:styleId="ListNumber1">
    <w:name w:val="List Number 1"/>
    <w:basedOn w:val="Normal"/>
    <w:rsid w:val="00802F06"/>
    <w:pPr>
      <w:numPr>
        <w:numId w:val="45"/>
      </w:numPr>
      <w:spacing w:after="240"/>
      <w:jc w:val="both"/>
    </w:pPr>
    <w:rPr>
      <w:sz w:val="28"/>
      <w:szCs w:val="20"/>
      <w:lang w:eastAsia="en-US"/>
    </w:rPr>
  </w:style>
  <w:style w:type="paragraph" w:styleId="ListNumber2">
    <w:name w:val="List Number 2"/>
    <w:basedOn w:val="Normal"/>
    <w:rsid w:val="00802F06"/>
    <w:pPr>
      <w:numPr>
        <w:numId w:val="46"/>
      </w:numPr>
      <w:spacing w:after="240"/>
      <w:jc w:val="both"/>
    </w:pPr>
    <w:rPr>
      <w:sz w:val="28"/>
      <w:szCs w:val="20"/>
      <w:lang w:eastAsia="en-US"/>
    </w:rPr>
  </w:style>
  <w:style w:type="paragraph" w:styleId="ListNumber3">
    <w:name w:val="List Number 3"/>
    <w:basedOn w:val="Normal"/>
    <w:rsid w:val="00802F06"/>
    <w:pPr>
      <w:numPr>
        <w:numId w:val="47"/>
      </w:numPr>
      <w:spacing w:after="240"/>
      <w:jc w:val="both"/>
    </w:pPr>
    <w:rPr>
      <w:sz w:val="28"/>
      <w:szCs w:val="20"/>
      <w:lang w:eastAsia="en-US"/>
    </w:rPr>
  </w:style>
  <w:style w:type="paragraph" w:styleId="ListNumber4">
    <w:name w:val="List Number 4"/>
    <w:basedOn w:val="Normal"/>
    <w:rsid w:val="00802F06"/>
    <w:pPr>
      <w:numPr>
        <w:numId w:val="48"/>
      </w:numPr>
      <w:spacing w:after="240"/>
      <w:jc w:val="both"/>
    </w:pPr>
    <w:rPr>
      <w:sz w:val="28"/>
      <w:szCs w:val="20"/>
      <w:lang w:eastAsia="en-US"/>
    </w:rPr>
  </w:style>
  <w:style w:type="paragraph" w:customStyle="1" w:styleId="ListNumberLevel2">
    <w:name w:val="List Number (Level 2)"/>
    <w:basedOn w:val="Normal"/>
    <w:rsid w:val="00802F06"/>
    <w:pPr>
      <w:numPr>
        <w:ilvl w:val="1"/>
        <w:numId w:val="44"/>
      </w:numPr>
      <w:spacing w:after="240"/>
      <w:jc w:val="both"/>
    </w:pPr>
    <w:rPr>
      <w:sz w:val="28"/>
      <w:szCs w:val="20"/>
      <w:lang w:eastAsia="en-US"/>
    </w:rPr>
  </w:style>
  <w:style w:type="paragraph" w:customStyle="1" w:styleId="ListNumber1Level2">
    <w:name w:val="List Number 1 (Level 2)"/>
    <w:basedOn w:val="Normal"/>
    <w:rsid w:val="00802F06"/>
    <w:pPr>
      <w:numPr>
        <w:ilvl w:val="1"/>
        <w:numId w:val="45"/>
      </w:numPr>
      <w:spacing w:after="240"/>
      <w:jc w:val="both"/>
    </w:pPr>
    <w:rPr>
      <w:sz w:val="28"/>
      <w:szCs w:val="20"/>
      <w:lang w:eastAsia="en-US"/>
    </w:rPr>
  </w:style>
  <w:style w:type="paragraph" w:customStyle="1" w:styleId="ListNumber2Level2">
    <w:name w:val="List Number 2 (Level 2)"/>
    <w:basedOn w:val="Normal"/>
    <w:rsid w:val="00802F06"/>
    <w:pPr>
      <w:numPr>
        <w:ilvl w:val="1"/>
        <w:numId w:val="46"/>
      </w:numPr>
      <w:spacing w:after="240"/>
      <w:jc w:val="both"/>
    </w:pPr>
    <w:rPr>
      <w:sz w:val="28"/>
      <w:szCs w:val="20"/>
      <w:lang w:eastAsia="en-US"/>
    </w:rPr>
  </w:style>
  <w:style w:type="paragraph" w:customStyle="1" w:styleId="ListNumber3Level2">
    <w:name w:val="List Number 3 (Level 2)"/>
    <w:basedOn w:val="Normal"/>
    <w:rsid w:val="00802F06"/>
    <w:pPr>
      <w:numPr>
        <w:ilvl w:val="1"/>
        <w:numId w:val="47"/>
      </w:numPr>
      <w:spacing w:after="240"/>
      <w:jc w:val="both"/>
    </w:pPr>
    <w:rPr>
      <w:sz w:val="28"/>
      <w:szCs w:val="20"/>
      <w:lang w:eastAsia="en-US"/>
    </w:rPr>
  </w:style>
  <w:style w:type="paragraph" w:customStyle="1" w:styleId="ListNumber4Level2">
    <w:name w:val="List Number 4 (Level 2)"/>
    <w:basedOn w:val="Normal"/>
    <w:rsid w:val="00802F06"/>
    <w:pPr>
      <w:numPr>
        <w:ilvl w:val="1"/>
        <w:numId w:val="48"/>
      </w:numPr>
      <w:spacing w:after="240"/>
      <w:jc w:val="both"/>
    </w:pPr>
    <w:rPr>
      <w:sz w:val="28"/>
      <w:szCs w:val="20"/>
      <w:lang w:eastAsia="en-US"/>
    </w:rPr>
  </w:style>
  <w:style w:type="paragraph" w:customStyle="1" w:styleId="ListNumberLevel3">
    <w:name w:val="List Number (Level 3)"/>
    <w:basedOn w:val="Normal"/>
    <w:rsid w:val="00802F06"/>
    <w:pPr>
      <w:numPr>
        <w:ilvl w:val="2"/>
        <w:numId w:val="44"/>
      </w:numPr>
      <w:spacing w:after="240"/>
      <w:jc w:val="both"/>
    </w:pPr>
    <w:rPr>
      <w:sz w:val="28"/>
      <w:szCs w:val="20"/>
      <w:lang w:eastAsia="en-US"/>
    </w:rPr>
  </w:style>
  <w:style w:type="paragraph" w:customStyle="1" w:styleId="ListNumber1Level3">
    <w:name w:val="List Number 1 (Level 3)"/>
    <w:basedOn w:val="Normal"/>
    <w:rsid w:val="00802F06"/>
    <w:pPr>
      <w:numPr>
        <w:ilvl w:val="2"/>
        <w:numId w:val="45"/>
      </w:numPr>
      <w:spacing w:after="240"/>
      <w:jc w:val="both"/>
    </w:pPr>
    <w:rPr>
      <w:sz w:val="28"/>
      <w:szCs w:val="20"/>
      <w:lang w:eastAsia="en-US"/>
    </w:rPr>
  </w:style>
  <w:style w:type="paragraph" w:customStyle="1" w:styleId="ListNumber2Level3">
    <w:name w:val="List Number 2 (Level 3)"/>
    <w:basedOn w:val="Normal"/>
    <w:rsid w:val="00802F06"/>
    <w:pPr>
      <w:numPr>
        <w:ilvl w:val="2"/>
        <w:numId w:val="46"/>
      </w:numPr>
      <w:spacing w:after="240"/>
      <w:jc w:val="both"/>
    </w:pPr>
    <w:rPr>
      <w:sz w:val="28"/>
      <w:szCs w:val="20"/>
      <w:lang w:eastAsia="en-US"/>
    </w:rPr>
  </w:style>
  <w:style w:type="paragraph" w:customStyle="1" w:styleId="ListNumber3Level3">
    <w:name w:val="List Number 3 (Level 3)"/>
    <w:basedOn w:val="Normal"/>
    <w:rsid w:val="00802F06"/>
    <w:pPr>
      <w:numPr>
        <w:ilvl w:val="2"/>
        <w:numId w:val="47"/>
      </w:numPr>
      <w:spacing w:after="240"/>
      <w:jc w:val="both"/>
    </w:pPr>
    <w:rPr>
      <w:sz w:val="28"/>
      <w:szCs w:val="20"/>
      <w:lang w:eastAsia="en-US"/>
    </w:rPr>
  </w:style>
  <w:style w:type="paragraph" w:customStyle="1" w:styleId="ListNumber4Level3">
    <w:name w:val="List Number 4 (Level 3)"/>
    <w:basedOn w:val="Normal"/>
    <w:rsid w:val="00802F06"/>
    <w:pPr>
      <w:numPr>
        <w:ilvl w:val="2"/>
        <w:numId w:val="48"/>
      </w:numPr>
      <w:spacing w:after="240"/>
      <w:jc w:val="both"/>
    </w:pPr>
    <w:rPr>
      <w:sz w:val="28"/>
      <w:szCs w:val="20"/>
      <w:lang w:eastAsia="en-US"/>
    </w:rPr>
  </w:style>
  <w:style w:type="paragraph" w:customStyle="1" w:styleId="ListNumberLevel4">
    <w:name w:val="List Number (Level 4)"/>
    <w:basedOn w:val="Normal"/>
    <w:rsid w:val="00802F06"/>
    <w:pPr>
      <w:numPr>
        <w:ilvl w:val="3"/>
        <w:numId w:val="44"/>
      </w:numPr>
      <w:spacing w:after="240"/>
      <w:jc w:val="both"/>
    </w:pPr>
    <w:rPr>
      <w:sz w:val="28"/>
      <w:szCs w:val="20"/>
      <w:lang w:eastAsia="en-US"/>
    </w:rPr>
  </w:style>
  <w:style w:type="paragraph" w:customStyle="1" w:styleId="ListNumber1Level4">
    <w:name w:val="List Number 1 (Level 4)"/>
    <w:basedOn w:val="Normal"/>
    <w:rsid w:val="00802F06"/>
    <w:pPr>
      <w:numPr>
        <w:ilvl w:val="3"/>
        <w:numId w:val="45"/>
      </w:numPr>
      <w:spacing w:after="240"/>
      <w:jc w:val="both"/>
    </w:pPr>
    <w:rPr>
      <w:sz w:val="28"/>
      <w:szCs w:val="20"/>
      <w:lang w:eastAsia="en-US"/>
    </w:rPr>
  </w:style>
  <w:style w:type="paragraph" w:customStyle="1" w:styleId="ListNumber2Level4">
    <w:name w:val="List Number 2 (Level 4)"/>
    <w:basedOn w:val="Normal"/>
    <w:rsid w:val="00802F06"/>
    <w:pPr>
      <w:numPr>
        <w:ilvl w:val="3"/>
        <w:numId w:val="46"/>
      </w:numPr>
      <w:spacing w:after="240"/>
      <w:jc w:val="both"/>
    </w:pPr>
    <w:rPr>
      <w:sz w:val="28"/>
      <w:szCs w:val="20"/>
      <w:lang w:eastAsia="en-US"/>
    </w:rPr>
  </w:style>
  <w:style w:type="paragraph" w:customStyle="1" w:styleId="ListNumber3Level4">
    <w:name w:val="List Number 3 (Level 4)"/>
    <w:basedOn w:val="Normal"/>
    <w:rsid w:val="00802F06"/>
    <w:pPr>
      <w:numPr>
        <w:ilvl w:val="3"/>
        <w:numId w:val="47"/>
      </w:numPr>
      <w:spacing w:after="240"/>
      <w:jc w:val="both"/>
    </w:pPr>
    <w:rPr>
      <w:sz w:val="28"/>
      <w:szCs w:val="20"/>
      <w:lang w:eastAsia="en-US"/>
    </w:rPr>
  </w:style>
  <w:style w:type="paragraph" w:customStyle="1" w:styleId="ListNumber4Level4">
    <w:name w:val="List Number 4 (Level 4)"/>
    <w:basedOn w:val="Normal"/>
    <w:rsid w:val="00802F06"/>
    <w:pPr>
      <w:numPr>
        <w:ilvl w:val="3"/>
        <w:numId w:val="48"/>
      </w:numPr>
      <w:spacing w:after="240"/>
      <w:jc w:val="both"/>
    </w:pPr>
    <w:rPr>
      <w:sz w:val="28"/>
      <w:szCs w:val="20"/>
      <w:lang w:eastAsia="en-US"/>
    </w:rPr>
  </w:style>
  <w:style w:type="paragraph" w:styleId="TOC5">
    <w:name w:val="toc 5"/>
    <w:basedOn w:val="Normal"/>
    <w:next w:val="Normal"/>
    <w:rsid w:val="00802F06"/>
    <w:pPr>
      <w:tabs>
        <w:tab w:val="right" w:leader="dot" w:pos="8641"/>
      </w:tabs>
      <w:spacing w:before="240" w:after="120"/>
      <w:ind w:right="720"/>
      <w:jc w:val="both"/>
    </w:pPr>
    <w:rPr>
      <w:caps/>
      <w:sz w:val="28"/>
      <w:szCs w:val="20"/>
      <w:lang w:eastAsia="en-US"/>
    </w:rPr>
  </w:style>
  <w:style w:type="paragraph" w:styleId="TOCHeading">
    <w:name w:val="TOC Heading"/>
    <w:basedOn w:val="Normal"/>
    <w:next w:val="Normal"/>
    <w:qFormat/>
    <w:rsid w:val="00802F06"/>
    <w:pPr>
      <w:keepNext/>
      <w:spacing w:before="240" w:after="240"/>
      <w:jc w:val="center"/>
    </w:pPr>
    <w:rPr>
      <w:b/>
      <w:sz w:val="28"/>
      <w:szCs w:val="20"/>
      <w:lang w:eastAsia="en-US"/>
    </w:rPr>
  </w:style>
  <w:style w:type="character" w:customStyle="1" w:styleId="InstructionRed">
    <w:name w:val="InstructionRed"/>
    <w:uiPriority w:val="1"/>
    <w:rsid w:val="00BF37BB"/>
    <w:rPr>
      <w:i/>
      <w:color w:val="CB35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3274">
      <w:bodyDiv w:val="1"/>
      <w:marLeft w:val="0"/>
      <w:marRight w:val="0"/>
      <w:marTop w:val="0"/>
      <w:marBottom w:val="0"/>
      <w:divBdr>
        <w:top w:val="none" w:sz="0" w:space="0" w:color="auto"/>
        <w:left w:val="none" w:sz="0" w:space="0" w:color="auto"/>
        <w:bottom w:val="none" w:sz="0" w:space="0" w:color="auto"/>
        <w:right w:val="none" w:sz="0" w:space="0" w:color="auto"/>
      </w:divBdr>
    </w:div>
    <w:div w:id="1013921266">
      <w:bodyDiv w:val="1"/>
      <w:marLeft w:val="0"/>
      <w:marRight w:val="0"/>
      <w:marTop w:val="0"/>
      <w:marBottom w:val="0"/>
      <w:divBdr>
        <w:top w:val="none" w:sz="0" w:space="0" w:color="auto"/>
        <w:left w:val="none" w:sz="0" w:space="0" w:color="auto"/>
        <w:bottom w:val="none" w:sz="0" w:space="0" w:color="auto"/>
        <w:right w:val="none" w:sz="0" w:space="0" w:color="auto"/>
      </w:divBdr>
    </w:div>
    <w:div w:id="12064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S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7241-AF3D-4B9B-BA90-A1EEE4DB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Template>
  <TotalTime>1</TotalTime>
  <Pages>2</Pages>
  <Words>299</Words>
  <Characters>1762</Characters>
  <Application>Microsoft Office Word</Application>
  <DocSecurity>0</DocSecurity>
  <Lines>60</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European Commission</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LAUGEL Muriel (EACI)</dc:creator>
  <cp:lastModifiedBy>JAGOT Charlotte (CINEA)</cp:lastModifiedBy>
  <cp:revision>3</cp:revision>
  <cp:lastPrinted>2015-08-06T09:10:00Z</cp:lastPrinted>
  <dcterms:created xsi:type="dcterms:W3CDTF">2021-05-28T13:36:00Z</dcterms:created>
  <dcterms:modified xsi:type="dcterms:W3CDTF">2021-05-31T20:00:00Z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SPE.DOT</vt:lpwstr>
  </property>
  <property fmtid="{D5CDD505-2E9C-101B-9397-08002B2CF9AE}" pid="3" name="Created using">
    <vt:lpwstr>3.0</vt:lpwstr>
  </property>
  <property fmtid="{D5CDD505-2E9C-101B-9397-08002B2CF9AE}" pid="4" name="Last edited using">
    <vt:lpwstr>EL 4.6 Build 50000</vt:lpwstr>
  </property>
</Properties>
</file>